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9320" w14:textId="77777777" w:rsidR="007C6695" w:rsidRPr="00EB4B17" w:rsidRDefault="007C6695" w:rsidP="006A1061">
      <w:pPr>
        <w:ind w:right="230"/>
        <w:rPr>
          <w:rFonts w:ascii="Arial" w:hAnsi="Arial" w:cs="Arial"/>
          <w:sz w:val="22"/>
          <w:szCs w:val="22"/>
        </w:rPr>
      </w:pPr>
    </w:p>
    <w:p w14:paraId="661F2C28" w14:textId="0A62D8CC" w:rsidR="000F71BE" w:rsidRPr="007F47AE" w:rsidRDefault="000F71BE" w:rsidP="006A1061">
      <w:pPr>
        <w:ind w:right="230"/>
        <w:jc w:val="center"/>
        <w:rPr>
          <w:rFonts w:ascii="Arial" w:hAnsi="Arial" w:cs="Arial"/>
          <w:b/>
          <w:color w:val="4472C4"/>
          <w:sz w:val="28"/>
          <w:szCs w:val="28"/>
          <w:lang w:val="fr-BE"/>
        </w:rPr>
      </w:pPr>
      <w:r w:rsidRPr="007F47AE">
        <w:rPr>
          <w:rFonts w:ascii="Arial" w:hAnsi="Arial" w:cs="Arial"/>
          <w:b/>
          <w:color w:val="4472C4"/>
          <w:sz w:val="28"/>
          <w:szCs w:val="28"/>
          <w:lang w:val="fr-BE"/>
        </w:rPr>
        <w:t xml:space="preserve">Règlement du </w:t>
      </w:r>
      <w:r w:rsidR="0018611A" w:rsidRPr="007F47AE">
        <w:rPr>
          <w:rFonts w:ascii="Arial" w:hAnsi="Arial" w:cs="Arial"/>
          <w:b/>
          <w:color w:val="4472C4"/>
          <w:sz w:val="28"/>
          <w:szCs w:val="28"/>
          <w:lang w:val="fr-BE"/>
        </w:rPr>
        <w:t>jeu</w:t>
      </w:r>
    </w:p>
    <w:p w14:paraId="4690E8CD" w14:textId="6B87C603" w:rsidR="007C6695" w:rsidRPr="001C42A3" w:rsidRDefault="001C42A3" w:rsidP="00F32FAF">
      <w:pPr>
        <w:ind w:right="230"/>
        <w:jc w:val="center"/>
        <w:outlineLvl w:val="0"/>
        <w:rPr>
          <w:rFonts w:ascii="Arial" w:hAnsi="Arial" w:cs="Arial"/>
          <w:b/>
          <w:color w:val="4472C4"/>
          <w:sz w:val="28"/>
          <w:szCs w:val="28"/>
          <w:lang w:val="fr-BE"/>
        </w:rPr>
      </w:pPr>
      <w:r w:rsidRPr="001C42A3">
        <w:rPr>
          <w:rFonts w:ascii="Arial" w:hAnsi="Arial" w:cs="Arial"/>
          <w:b/>
          <w:color w:val="4472C4"/>
          <w:sz w:val="28"/>
          <w:szCs w:val="28"/>
          <w:lang w:val="fr-BE"/>
        </w:rPr>
        <w:t xml:space="preserve">EDP </w:t>
      </w:r>
      <w:r w:rsidR="005801A7">
        <w:rPr>
          <w:rFonts w:ascii="Arial" w:hAnsi="Arial" w:cs="Arial"/>
          <w:b/>
          <w:color w:val="4472C4"/>
          <w:sz w:val="28"/>
          <w:szCs w:val="28"/>
          <w:lang w:val="fr-BE"/>
        </w:rPr>
        <w:t>–</w:t>
      </w:r>
      <w:r w:rsidR="00E46511">
        <w:rPr>
          <w:rFonts w:ascii="Arial" w:hAnsi="Arial" w:cs="Arial"/>
          <w:b/>
          <w:color w:val="4472C4"/>
          <w:sz w:val="28"/>
          <w:szCs w:val="28"/>
          <w:lang w:val="fr-BE"/>
        </w:rPr>
        <w:t xml:space="preserve"> </w:t>
      </w:r>
      <w:r w:rsidR="00E43979">
        <w:rPr>
          <w:rFonts w:ascii="Arial" w:hAnsi="Arial" w:cs="Arial"/>
          <w:b/>
          <w:color w:val="4472C4"/>
          <w:sz w:val="28"/>
          <w:szCs w:val="28"/>
          <w:lang w:val="fr-BE"/>
        </w:rPr>
        <w:t>J</w:t>
      </w:r>
      <w:r w:rsidR="00A274F5" w:rsidRPr="00A274F5">
        <w:rPr>
          <w:rFonts w:ascii="Arial" w:hAnsi="Arial" w:cs="Arial"/>
          <w:b/>
          <w:color w:val="4472C4"/>
          <w:sz w:val="28"/>
          <w:szCs w:val="28"/>
          <w:lang w:val="fr-BE"/>
        </w:rPr>
        <w:t xml:space="preserve">eu </w:t>
      </w:r>
      <w:r w:rsidR="00E46511">
        <w:rPr>
          <w:rFonts w:ascii="Arial" w:hAnsi="Arial" w:cs="Arial"/>
          <w:b/>
          <w:color w:val="4472C4"/>
          <w:sz w:val="28"/>
          <w:szCs w:val="28"/>
          <w:lang w:val="fr-BE"/>
        </w:rPr>
        <w:t>Anniversaire</w:t>
      </w:r>
    </w:p>
    <w:p w14:paraId="403FCB7A" w14:textId="77777777" w:rsidR="007C6695" w:rsidRPr="007F47AE" w:rsidRDefault="007C6695" w:rsidP="006A1061">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7F47AE">
        <w:rPr>
          <w:rFonts w:ascii="Arial" w:eastAsiaTheme="minorHAnsi" w:hAnsi="Arial" w:cs="Arial"/>
          <w:b/>
          <w:bCs/>
          <w:color w:val="9CC2E5" w:themeColor="accent1" w:themeTint="99"/>
          <w:sz w:val="20"/>
          <w:szCs w:val="20"/>
          <w:lang w:val="en-US" w:eastAsia="en-US"/>
        </w:rPr>
        <w:t xml:space="preserve"> </w:t>
      </w:r>
      <w:proofErr w:type="spellStart"/>
      <w:r w:rsidRPr="007F47AE">
        <w:rPr>
          <w:rFonts w:ascii="Arial" w:eastAsiaTheme="minorHAnsi" w:hAnsi="Arial" w:cs="Arial"/>
          <w:b/>
          <w:bCs/>
          <w:color w:val="9CC2E5" w:themeColor="accent1" w:themeTint="99"/>
          <w:sz w:val="20"/>
          <w:szCs w:val="20"/>
          <w:lang w:val="nl-NL" w:eastAsia="en-US"/>
        </w:rPr>
        <w:t>Organisation</w:t>
      </w:r>
      <w:proofErr w:type="spellEnd"/>
    </w:p>
    <w:p w14:paraId="6A6DDA57" w14:textId="77777777" w:rsidR="007C6695" w:rsidRPr="007F47AE" w:rsidRDefault="007C6695" w:rsidP="006A1061">
      <w:pPr>
        <w:ind w:right="230"/>
        <w:jc w:val="both"/>
        <w:rPr>
          <w:rFonts w:ascii="Arial" w:hAnsi="Arial" w:cs="Arial"/>
          <w:sz w:val="20"/>
          <w:szCs w:val="20"/>
        </w:rPr>
      </w:pPr>
    </w:p>
    <w:p w14:paraId="135E1F57" w14:textId="77777777" w:rsidR="000F71BE" w:rsidRPr="007F47AE" w:rsidRDefault="007C6695" w:rsidP="006A1061">
      <w:pPr>
        <w:pStyle w:val="Paragraphedeliste"/>
        <w:numPr>
          <w:ilvl w:val="1"/>
          <w:numId w:val="4"/>
        </w:numPr>
        <w:ind w:right="230"/>
        <w:jc w:val="both"/>
        <w:rPr>
          <w:rFonts w:ascii="Arial" w:hAnsi="Arial" w:cs="Arial"/>
          <w:sz w:val="20"/>
          <w:szCs w:val="20"/>
        </w:rPr>
      </w:pPr>
      <w:r w:rsidRPr="007F47AE">
        <w:rPr>
          <w:rFonts w:ascii="Arial" w:hAnsi="Arial" w:cs="Arial"/>
          <w:sz w:val="20"/>
          <w:szCs w:val="20"/>
        </w:rPr>
        <w:t xml:space="preserve">La Société PROCTER &amp; GAMBLE FRANCE SAS, au capital de 152 400 euros, dont le siège social est situé au 163, quai </w:t>
      </w:r>
      <w:proofErr w:type="spellStart"/>
      <w:r w:rsidRPr="007F47AE">
        <w:rPr>
          <w:rFonts w:ascii="Arial" w:hAnsi="Arial" w:cs="Arial"/>
          <w:sz w:val="20"/>
          <w:szCs w:val="20"/>
        </w:rPr>
        <w:t>Aulagnier</w:t>
      </w:r>
      <w:proofErr w:type="spellEnd"/>
      <w:r w:rsidRPr="007F47AE">
        <w:rPr>
          <w:rFonts w:ascii="Arial" w:hAnsi="Arial" w:cs="Arial"/>
          <w:sz w:val="20"/>
          <w:szCs w:val="20"/>
        </w:rPr>
        <w:t>, 92600 Asnières-sur-Seine, immatriculée au RCS de Nanterre sous le n°391 543 576, organise un jeu gratuit sans</w:t>
      </w:r>
      <w:r w:rsidR="009A323E" w:rsidRPr="007F47AE">
        <w:rPr>
          <w:rFonts w:ascii="Arial" w:hAnsi="Arial" w:cs="Arial"/>
          <w:sz w:val="20"/>
          <w:szCs w:val="20"/>
        </w:rPr>
        <w:t xml:space="preserve"> </w:t>
      </w:r>
      <w:r w:rsidRPr="007F47AE">
        <w:rPr>
          <w:rFonts w:ascii="Arial" w:hAnsi="Arial" w:cs="Arial"/>
          <w:sz w:val="20"/>
          <w:szCs w:val="20"/>
        </w:rPr>
        <w:t xml:space="preserve">obligation d’achat sur </w:t>
      </w:r>
      <w:r w:rsidR="007618D8" w:rsidRPr="007F47AE">
        <w:rPr>
          <w:rFonts w:ascii="Arial" w:hAnsi="Arial" w:cs="Arial"/>
          <w:sz w:val="20"/>
          <w:szCs w:val="20"/>
        </w:rPr>
        <w:t xml:space="preserve"> internet et annoncé </w:t>
      </w:r>
      <w:r w:rsidR="009A323E" w:rsidRPr="007F47AE">
        <w:rPr>
          <w:rFonts w:ascii="Arial" w:hAnsi="Arial" w:cs="Arial"/>
          <w:sz w:val="20"/>
          <w:szCs w:val="20"/>
        </w:rPr>
        <w:t xml:space="preserve">sur </w:t>
      </w:r>
      <w:r w:rsidR="007618D8" w:rsidRPr="007F47AE">
        <w:rPr>
          <w:rFonts w:ascii="Arial" w:hAnsi="Arial" w:cs="Arial"/>
          <w:sz w:val="20"/>
          <w:szCs w:val="20"/>
        </w:rPr>
        <w:t xml:space="preserve">le site Envie de plus accessible sur </w:t>
      </w:r>
      <w:hyperlink r:id="rId11" w:history="1">
        <w:r w:rsidR="007618D8" w:rsidRPr="007F47AE">
          <w:rPr>
            <w:rStyle w:val="Lienhypertexte"/>
            <w:rFonts w:ascii="Arial" w:hAnsi="Arial" w:cs="Arial"/>
            <w:sz w:val="20"/>
            <w:szCs w:val="20"/>
          </w:rPr>
          <w:t>www.enviedeplus.com</w:t>
        </w:r>
      </w:hyperlink>
      <w:r w:rsidR="007618D8" w:rsidRPr="007F47AE">
        <w:rPr>
          <w:rFonts w:ascii="Arial" w:hAnsi="Arial" w:cs="Arial"/>
          <w:sz w:val="20"/>
          <w:szCs w:val="20"/>
        </w:rPr>
        <w:t xml:space="preserve"> via une bannière, dans un emailing dédié, sur Facebook et sur Instagram Lead </w:t>
      </w:r>
      <w:proofErr w:type="spellStart"/>
      <w:r w:rsidR="007618D8" w:rsidRPr="007F47AE">
        <w:rPr>
          <w:rFonts w:ascii="Arial" w:hAnsi="Arial" w:cs="Arial"/>
          <w:sz w:val="20"/>
          <w:szCs w:val="20"/>
        </w:rPr>
        <w:t>Ads</w:t>
      </w:r>
      <w:proofErr w:type="spellEnd"/>
      <w:r w:rsidR="007618D8" w:rsidRPr="007F47AE">
        <w:rPr>
          <w:rFonts w:ascii="Arial" w:hAnsi="Arial" w:cs="Arial"/>
          <w:sz w:val="20"/>
          <w:szCs w:val="20"/>
        </w:rPr>
        <w:t>.</w:t>
      </w:r>
    </w:p>
    <w:p w14:paraId="1CE4F704" w14:textId="77777777" w:rsidR="000F71BE" w:rsidRPr="007F47AE" w:rsidRDefault="00F30AE3" w:rsidP="006A1061">
      <w:pPr>
        <w:pStyle w:val="Paragraphedeliste"/>
        <w:numPr>
          <w:ilvl w:val="1"/>
          <w:numId w:val="4"/>
        </w:numPr>
        <w:ind w:right="230"/>
        <w:jc w:val="both"/>
        <w:rPr>
          <w:rFonts w:ascii="Arial" w:hAnsi="Arial" w:cs="Arial"/>
          <w:sz w:val="20"/>
          <w:szCs w:val="20"/>
        </w:rPr>
      </w:pPr>
      <w:r w:rsidRPr="007F47AE">
        <w:rPr>
          <w:rFonts w:ascii="Arial" w:hAnsi="Arial" w:cs="Arial"/>
          <w:sz w:val="20"/>
          <w:szCs w:val="20"/>
        </w:rPr>
        <w:t xml:space="preserve">Procter &amp; </w:t>
      </w:r>
      <w:proofErr w:type="spellStart"/>
      <w:r w:rsidRPr="007F47AE">
        <w:rPr>
          <w:rFonts w:ascii="Arial" w:hAnsi="Arial" w:cs="Arial"/>
          <w:sz w:val="20"/>
          <w:szCs w:val="20"/>
        </w:rPr>
        <w:t>Gamble</w:t>
      </w:r>
      <w:proofErr w:type="spellEnd"/>
      <w:r w:rsidR="007C6695" w:rsidRPr="007F47AE">
        <w:rPr>
          <w:rFonts w:ascii="Arial" w:hAnsi="Arial" w:cs="Arial"/>
          <w:sz w:val="20"/>
          <w:szCs w:val="20"/>
        </w:rPr>
        <w:t xml:space="preserve"> se réserve le droit de l’annoncer sur tout autre support.</w:t>
      </w:r>
    </w:p>
    <w:p w14:paraId="49B282E4" w14:textId="3C05FCC5" w:rsidR="00FE2ABA" w:rsidRPr="00FE2ABA" w:rsidRDefault="007618D8" w:rsidP="00FE2ABA">
      <w:pPr>
        <w:pStyle w:val="Paragraphedeliste"/>
        <w:numPr>
          <w:ilvl w:val="1"/>
          <w:numId w:val="4"/>
        </w:numPr>
        <w:ind w:right="230"/>
        <w:jc w:val="both"/>
        <w:rPr>
          <w:rFonts w:ascii="Arial" w:hAnsi="Arial" w:cs="Arial"/>
          <w:sz w:val="20"/>
          <w:szCs w:val="20"/>
        </w:rPr>
      </w:pPr>
      <w:r w:rsidRPr="007F47AE">
        <w:rPr>
          <w:rFonts w:ascii="Arial" w:hAnsi="Arial" w:cs="Arial"/>
          <w:sz w:val="20"/>
          <w:szCs w:val="20"/>
        </w:rPr>
        <w:t xml:space="preserve">La </w:t>
      </w:r>
      <w:r w:rsidR="007C6695" w:rsidRPr="007F47AE">
        <w:rPr>
          <w:rFonts w:ascii="Arial" w:hAnsi="Arial" w:cs="Arial"/>
          <w:sz w:val="20"/>
          <w:szCs w:val="20"/>
        </w:rPr>
        <w:t xml:space="preserve">participation à ce jeu est gratuite. Elle n’est liée à aucune obligation d’achat d’un produit des différentes marques des sociétés du groupe Procter &amp; </w:t>
      </w:r>
      <w:proofErr w:type="spellStart"/>
      <w:r w:rsidR="007C6695" w:rsidRPr="007F47AE">
        <w:rPr>
          <w:rFonts w:ascii="Arial" w:hAnsi="Arial" w:cs="Arial"/>
          <w:sz w:val="20"/>
          <w:szCs w:val="20"/>
        </w:rPr>
        <w:t>Gamble</w:t>
      </w:r>
      <w:proofErr w:type="spellEnd"/>
      <w:r w:rsidRPr="007F47AE">
        <w:rPr>
          <w:rFonts w:ascii="Arial" w:hAnsi="Arial" w:cs="Arial"/>
          <w:sz w:val="20"/>
          <w:szCs w:val="20"/>
        </w:rPr>
        <w:t>.</w:t>
      </w:r>
    </w:p>
    <w:p w14:paraId="6065C5A7" w14:textId="77777777" w:rsidR="00F81736" w:rsidRPr="00F81736" w:rsidRDefault="00FE2ABA" w:rsidP="00041A9E">
      <w:pPr>
        <w:pStyle w:val="Paragraphedeliste"/>
        <w:numPr>
          <w:ilvl w:val="1"/>
          <w:numId w:val="4"/>
        </w:numPr>
        <w:spacing w:after="200" w:line="276" w:lineRule="auto"/>
        <w:ind w:right="230"/>
        <w:jc w:val="both"/>
        <w:rPr>
          <w:rFonts w:ascii="Arial" w:hAnsi="Arial" w:cs="Arial"/>
          <w:b/>
          <w:bCs/>
          <w:i/>
          <w:iCs/>
          <w:sz w:val="20"/>
          <w:szCs w:val="20"/>
          <w:u w:val="single"/>
        </w:rPr>
      </w:pPr>
      <w:r w:rsidRPr="00E43979">
        <w:rPr>
          <w:rFonts w:ascii="Arial" w:hAnsi="Arial" w:cs="Arial"/>
          <w:sz w:val="20"/>
          <w:szCs w:val="20"/>
        </w:rPr>
        <w:t>C</w:t>
      </w:r>
      <w:r w:rsidR="007C6695" w:rsidRPr="00E43979">
        <w:rPr>
          <w:rFonts w:ascii="Arial" w:hAnsi="Arial" w:cs="Arial"/>
          <w:sz w:val="20"/>
          <w:szCs w:val="20"/>
        </w:rPr>
        <w:t xml:space="preserve">e jeu est valable dans toute la France Métropolitaine (Corse comprise) du </w:t>
      </w:r>
      <w:r w:rsidR="00F81736">
        <w:rPr>
          <w:rFonts w:ascii="Arial" w:hAnsi="Arial" w:cs="Arial"/>
          <w:sz w:val="20"/>
          <w:szCs w:val="20"/>
        </w:rPr>
        <w:t>23</w:t>
      </w:r>
      <w:r w:rsidR="009D711B" w:rsidRPr="009D711B">
        <w:rPr>
          <w:rFonts w:ascii="Arial" w:hAnsi="Arial" w:cs="Arial"/>
          <w:sz w:val="20"/>
          <w:szCs w:val="20"/>
        </w:rPr>
        <w:t>.</w:t>
      </w:r>
      <w:r w:rsidR="00333B41">
        <w:rPr>
          <w:rFonts w:ascii="Arial" w:hAnsi="Arial" w:cs="Arial"/>
          <w:sz w:val="20"/>
          <w:szCs w:val="20"/>
        </w:rPr>
        <w:t>01</w:t>
      </w:r>
      <w:r w:rsidR="009D711B" w:rsidRPr="009D711B">
        <w:rPr>
          <w:rFonts w:ascii="Arial" w:hAnsi="Arial" w:cs="Arial"/>
          <w:sz w:val="20"/>
          <w:szCs w:val="20"/>
        </w:rPr>
        <w:t>.2023</w:t>
      </w:r>
      <w:r w:rsidR="009D711B">
        <w:rPr>
          <w:rFonts w:ascii="Segoe UI Symbol" w:hAnsi="Segoe UI Symbol"/>
          <w:color w:val="44546A"/>
          <w:sz w:val="20"/>
          <w:szCs w:val="20"/>
        </w:rPr>
        <w:t xml:space="preserve"> </w:t>
      </w:r>
      <w:r w:rsidR="00417FD6">
        <w:rPr>
          <w:rFonts w:ascii="Arial" w:hAnsi="Arial" w:cs="Arial"/>
          <w:sz w:val="20"/>
          <w:szCs w:val="20"/>
        </w:rPr>
        <w:t xml:space="preserve">au </w:t>
      </w:r>
      <w:r w:rsidR="00333B41">
        <w:rPr>
          <w:rFonts w:ascii="Arial" w:hAnsi="Arial" w:cs="Arial"/>
          <w:sz w:val="20"/>
          <w:szCs w:val="20"/>
        </w:rPr>
        <w:t>3</w:t>
      </w:r>
      <w:r w:rsidR="00F81736">
        <w:rPr>
          <w:rFonts w:ascii="Arial" w:hAnsi="Arial" w:cs="Arial"/>
          <w:sz w:val="20"/>
          <w:szCs w:val="20"/>
        </w:rPr>
        <w:t>0</w:t>
      </w:r>
      <w:r w:rsidR="009D711B" w:rsidRPr="009D711B">
        <w:rPr>
          <w:rFonts w:ascii="Arial" w:hAnsi="Arial" w:cs="Arial"/>
          <w:sz w:val="20"/>
          <w:szCs w:val="20"/>
        </w:rPr>
        <w:t>.</w:t>
      </w:r>
      <w:r w:rsidR="00F81736">
        <w:rPr>
          <w:rFonts w:ascii="Arial" w:hAnsi="Arial" w:cs="Arial"/>
          <w:sz w:val="20"/>
          <w:szCs w:val="20"/>
        </w:rPr>
        <w:t>06</w:t>
      </w:r>
      <w:r w:rsidR="009D711B" w:rsidRPr="009D711B">
        <w:rPr>
          <w:rFonts w:ascii="Arial" w:hAnsi="Arial" w:cs="Arial"/>
          <w:sz w:val="20"/>
          <w:szCs w:val="20"/>
        </w:rPr>
        <w:t>.2023</w:t>
      </w:r>
      <w:r w:rsidR="00A274F5" w:rsidRPr="00E43979">
        <w:rPr>
          <w:rFonts w:ascii="Arial" w:hAnsi="Arial" w:cs="Arial"/>
          <w:sz w:val="20"/>
          <w:szCs w:val="20"/>
        </w:rPr>
        <w:t>.</w:t>
      </w:r>
    </w:p>
    <w:p w14:paraId="662A867F" w14:textId="77777777" w:rsidR="00F81736" w:rsidRDefault="00F81736" w:rsidP="00F81736">
      <w:pPr>
        <w:pStyle w:val="Paragraphedeliste"/>
        <w:spacing w:after="200" w:line="276" w:lineRule="auto"/>
        <w:ind w:left="1003" w:right="230"/>
        <w:jc w:val="both"/>
        <w:rPr>
          <w:rFonts w:ascii="Arial" w:hAnsi="Arial" w:cs="Arial"/>
          <w:sz w:val="20"/>
          <w:szCs w:val="20"/>
        </w:rPr>
      </w:pPr>
    </w:p>
    <w:p w14:paraId="0876B18C" w14:textId="0BDF1BF8" w:rsidR="00F81736" w:rsidRPr="00FE2ABA" w:rsidRDefault="00F81736" w:rsidP="00F81736">
      <w:pPr>
        <w:pStyle w:val="Paragraphedeliste"/>
        <w:spacing w:after="200" w:line="276" w:lineRule="auto"/>
        <w:ind w:left="1003"/>
        <w:rPr>
          <w:rFonts w:ascii="Arial" w:hAnsi="Arial" w:cs="Arial"/>
          <w:sz w:val="20"/>
          <w:szCs w:val="20"/>
        </w:rPr>
      </w:pPr>
      <w:r w:rsidRPr="00FE2ABA">
        <w:rPr>
          <w:rFonts w:ascii="Arial" w:hAnsi="Arial" w:cs="Arial"/>
          <w:bCs/>
          <w:sz w:val="20"/>
          <w:szCs w:val="20"/>
        </w:rPr>
        <w:t xml:space="preserve">Sont distinguées </w:t>
      </w:r>
      <w:r w:rsidR="00F351D7">
        <w:rPr>
          <w:rFonts w:ascii="Arial" w:hAnsi="Arial" w:cs="Arial"/>
          <w:bCs/>
          <w:sz w:val="20"/>
          <w:szCs w:val="20"/>
        </w:rPr>
        <w:t>5</w:t>
      </w:r>
      <w:r w:rsidRPr="00FE2ABA">
        <w:rPr>
          <w:rFonts w:ascii="Arial" w:hAnsi="Arial" w:cs="Arial"/>
          <w:bCs/>
          <w:sz w:val="20"/>
          <w:szCs w:val="20"/>
        </w:rPr>
        <w:t xml:space="preserve"> sous-périodes de jeu : </w:t>
      </w:r>
    </w:p>
    <w:p w14:paraId="4BF6792E" w14:textId="205338D8" w:rsidR="00F81736" w:rsidRPr="00F6770B" w:rsidRDefault="00F81736" w:rsidP="00F351D7">
      <w:pPr>
        <w:pStyle w:val="Paragraphedeliste"/>
        <w:ind w:left="1080" w:right="230"/>
        <w:jc w:val="both"/>
        <w:rPr>
          <w:rFonts w:ascii="Arial" w:hAnsi="Arial" w:cs="Arial"/>
          <w:bCs/>
          <w:sz w:val="20"/>
          <w:szCs w:val="20"/>
        </w:rPr>
      </w:pPr>
      <w:r>
        <w:rPr>
          <w:rFonts w:ascii="Arial" w:hAnsi="Arial" w:cs="Arial"/>
          <w:bCs/>
          <w:sz w:val="20"/>
          <w:szCs w:val="20"/>
        </w:rPr>
        <w:t>Mois</w:t>
      </w:r>
      <w:r w:rsidRPr="00F6770B">
        <w:rPr>
          <w:rFonts w:ascii="Arial" w:hAnsi="Arial" w:cs="Arial"/>
          <w:bCs/>
          <w:sz w:val="20"/>
          <w:szCs w:val="20"/>
        </w:rPr>
        <w:t xml:space="preserve"> 1 : du </w:t>
      </w:r>
      <w:r w:rsidR="00F351D7">
        <w:rPr>
          <w:rFonts w:ascii="Arial" w:hAnsi="Arial" w:cs="Arial"/>
          <w:bCs/>
          <w:sz w:val="20"/>
          <w:szCs w:val="20"/>
        </w:rPr>
        <w:t>23</w:t>
      </w:r>
      <w:r>
        <w:rPr>
          <w:rFonts w:ascii="Arial" w:hAnsi="Arial" w:cs="Arial"/>
          <w:bCs/>
          <w:sz w:val="20"/>
          <w:szCs w:val="20"/>
        </w:rPr>
        <w:t>/01</w:t>
      </w:r>
      <w:r w:rsidRPr="00F6770B">
        <w:rPr>
          <w:rFonts w:ascii="Arial" w:hAnsi="Arial" w:cs="Arial"/>
          <w:bCs/>
          <w:sz w:val="20"/>
          <w:szCs w:val="20"/>
        </w:rPr>
        <w:t>/202</w:t>
      </w:r>
      <w:r>
        <w:rPr>
          <w:rFonts w:ascii="Arial" w:hAnsi="Arial" w:cs="Arial"/>
          <w:bCs/>
          <w:sz w:val="20"/>
          <w:szCs w:val="20"/>
        </w:rPr>
        <w:t>3</w:t>
      </w:r>
      <w:r w:rsidRPr="00F6770B">
        <w:rPr>
          <w:rFonts w:ascii="Arial" w:hAnsi="Arial" w:cs="Arial"/>
          <w:bCs/>
          <w:sz w:val="20"/>
          <w:szCs w:val="20"/>
        </w:rPr>
        <w:t xml:space="preserve"> au </w:t>
      </w:r>
      <w:r w:rsidR="00F351D7">
        <w:rPr>
          <w:rFonts w:ascii="Arial" w:hAnsi="Arial" w:cs="Arial"/>
          <w:bCs/>
          <w:sz w:val="20"/>
          <w:szCs w:val="20"/>
        </w:rPr>
        <w:t>28</w:t>
      </w:r>
      <w:r>
        <w:rPr>
          <w:rFonts w:ascii="Arial" w:hAnsi="Arial" w:cs="Arial"/>
          <w:bCs/>
          <w:sz w:val="20"/>
          <w:szCs w:val="20"/>
        </w:rPr>
        <w:t>/0</w:t>
      </w:r>
      <w:r w:rsidR="00F351D7">
        <w:rPr>
          <w:rFonts w:ascii="Arial" w:hAnsi="Arial" w:cs="Arial"/>
          <w:bCs/>
          <w:sz w:val="20"/>
          <w:szCs w:val="20"/>
        </w:rPr>
        <w:t>2</w:t>
      </w:r>
      <w:r w:rsidRPr="00F6770B">
        <w:rPr>
          <w:rFonts w:ascii="Arial" w:hAnsi="Arial" w:cs="Arial"/>
          <w:bCs/>
          <w:sz w:val="20"/>
          <w:szCs w:val="20"/>
        </w:rPr>
        <w:t>/202</w:t>
      </w:r>
      <w:r>
        <w:rPr>
          <w:rFonts w:ascii="Arial" w:hAnsi="Arial" w:cs="Arial"/>
          <w:bCs/>
          <w:sz w:val="20"/>
          <w:szCs w:val="20"/>
        </w:rPr>
        <w:t>3</w:t>
      </w:r>
    </w:p>
    <w:p w14:paraId="4993B652" w14:textId="2964D8FA" w:rsidR="00F81736" w:rsidRPr="00F6770B" w:rsidRDefault="00F81736" w:rsidP="00F81736">
      <w:pPr>
        <w:pStyle w:val="Paragraphedeliste"/>
        <w:ind w:left="1080" w:right="230"/>
        <w:rPr>
          <w:rFonts w:ascii="Arial" w:hAnsi="Arial" w:cs="Arial"/>
          <w:bCs/>
          <w:sz w:val="20"/>
          <w:szCs w:val="20"/>
        </w:rPr>
      </w:pPr>
      <w:r>
        <w:rPr>
          <w:rFonts w:ascii="Arial" w:hAnsi="Arial" w:cs="Arial"/>
          <w:bCs/>
          <w:sz w:val="20"/>
          <w:szCs w:val="20"/>
        </w:rPr>
        <w:t>Mois</w:t>
      </w:r>
      <w:r w:rsidRPr="00F6770B">
        <w:rPr>
          <w:rFonts w:ascii="Arial" w:hAnsi="Arial" w:cs="Arial"/>
          <w:bCs/>
          <w:sz w:val="20"/>
          <w:szCs w:val="20"/>
        </w:rPr>
        <w:t xml:space="preserve"> </w:t>
      </w:r>
      <w:r w:rsidR="00F351D7">
        <w:rPr>
          <w:rFonts w:ascii="Arial" w:hAnsi="Arial" w:cs="Arial"/>
          <w:bCs/>
          <w:sz w:val="20"/>
          <w:szCs w:val="20"/>
        </w:rPr>
        <w:t>2</w:t>
      </w:r>
      <w:r w:rsidRPr="00F6770B">
        <w:rPr>
          <w:rFonts w:ascii="Arial" w:hAnsi="Arial" w:cs="Arial"/>
          <w:bCs/>
          <w:sz w:val="20"/>
          <w:szCs w:val="20"/>
        </w:rPr>
        <w:t xml:space="preserve"> : du </w:t>
      </w:r>
      <w:r>
        <w:rPr>
          <w:rFonts w:ascii="Arial" w:hAnsi="Arial" w:cs="Arial"/>
          <w:bCs/>
          <w:sz w:val="20"/>
          <w:szCs w:val="20"/>
        </w:rPr>
        <w:t>01/03/2023</w:t>
      </w:r>
      <w:r w:rsidRPr="00F6770B">
        <w:rPr>
          <w:rFonts w:ascii="Arial" w:hAnsi="Arial" w:cs="Arial"/>
          <w:bCs/>
          <w:sz w:val="20"/>
          <w:szCs w:val="20"/>
        </w:rPr>
        <w:t xml:space="preserve"> au </w:t>
      </w:r>
      <w:r>
        <w:rPr>
          <w:rFonts w:ascii="Arial" w:hAnsi="Arial" w:cs="Arial"/>
          <w:bCs/>
          <w:sz w:val="20"/>
          <w:szCs w:val="20"/>
        </w:rPr>
        <w:t>31/03/2023</w:t>
      </w:r>
    </w:p>
    <w:p w14:paraId="4DBBED89" w14:textId="221AFA9F" w:rsidR="00F81736" w:rsidRDefault="00F81736" w:rsidP="00F351D7">
      <w:pPr>
        <w:pStyle w:val="Paragraphedeliste"/>
        <w:ind w:left="1080" w:right="230"/>
        <w:rPr>
          <w:rFonts w:ascii="Arial" w:hAnsi="Arial" w:cs="Arial"/>
          <w:bCs/>
          <w:sz w:val="20"/>
          <w:szCs w:val="20"/>
        </w:rPr>
      </w:pPr>
      <w:r>
        <w:rPr>
          <w:rFonts w:ascii="Arial" w:hAnsi="Arial" w:cs="Arial"/>
          <w:bCs/>
          <w:sz w:val="20"/>
          <w:szCs w:val="20"/>
        </w:rPr>
        <w:t>Mois</w:t>
      </w:r>
      <w:r w:rsidRPr="00F6770B">
        <w:rPr>
          <w:rFonts w:ascii="Arial" w:hAnsi="Arial" w:cs="Arial"/>
          <w:bCs/>
          <w:sz w:val="20"/>
          <w:szCs w:val="20"/>
        </w:rPr>
        <w:t xml:space="preserve"> </w:t>
      </w:r>
      <w:r w:rsidR="00F351D7">
        <w:rPr>
          <w:rFonts w:ascii="Arial" w:hAnsi="Arial" w:cs="Arial"/>
          <w:bCs/>
          <w:sz w:val="20"/>
          <w:szCs w:val="20"/>
        </w:rPr>
        <w:t>3</w:t>
      </w:r>
      <w:r w:rsidRPr="00F6770B">
        <w:rPr>
          <w:rFonts w:ascii="Arial" w:hAnsi="Arial" w:cs="Arial"/>
          <w:bCs/>
          <w:sz w:val="20"/>
          <w:szCs w:val="20"/>
        </w:rPr>
        <w:t xml:space="preserve"> : du </w:t>
      </w:r>
      <w:r>
        <w:rPr>
          <w:rFonts w:ascii="Arial" w:hAnsi="Arial" w:cs="Arial"/>
          <w:bCs/>
          <w:sz w:val="20"/>
          <w:szCs w:val="20"/>
        </w:rPr>
        <w:t>01/04/2023</w:t>
      </w:r>
      <w:r w:rsidRPr="00F6770B">
        <w:rPr>
          <w:rFonts w:ascii="Arial" w:hAnsi="Arial" w:cs="Arial"/>
          <w:bCs/>
          <w:sz w:val="20"/>
          <w:szCs w:val="20"/>
        </w:rPr>
        <w:t xml:space="preserve"> au </w:t>
      </w:r>
      <w:r>
        <w:rPr>
          <w:rFonts w:ascii="Arial" w:hAnsi="Arial" w:cs="Arial"/>
          <w:bCs/>
          <w:sz w:val="20"/>
          <w:szCs w:val="20"/>
        </w:rPr>
        <w:t>30/04/2023</w:t>
      </w:r>
      <w:r w:rsidRPr="00F6770B">
        <w:rPr>
          <w:rFonts w:ascii="Arial" w:hAnsi="Arial" w:cs="Arial"/>
          <w:bCs/>
          <w:sz w:val="20"/>
          <w:szCs w:val="20"/>
        </w:rPr>
        <w:t xml:space="preserve">  </w:t>
      </w:r>
      <w:r>
        <w:rPr>
          <w:rFonts w:ascii="Arial" w:hAnsi="Arial" w:cs="Arial"/>
          <w:bCs/>
          <w:sz w:val="20"/>
          <w:szCs w:val="20"/>
        </w:rPr>
        <w:br/>
        <w:t>Mois</w:t>
      </w:r>
      <w:r w:rsidRPr="00F6770B">
        <w:rPr>
          <w:rFonts w:ascii="Arial" w:hAnsi="Arial" w:cs="Arial"/>
          <w:bCs/>
          <w:sz w:val="20"/>
          <w:szCs w:val="20"/>
        </w:rPr>
        <w:t xml:space="preserve"> </w:t>
      </w:r>
      <w:r w:rsidR="00F351D7">
        <w:rPr>
          <w:rFonts w:ascii="Arial" w:hAnsi="Arial" w:cs="Arial"/>
          <w:bCs/>
          <w:sz w:val="20"/>
          <w:szCs w:val="20"/>
        </w:rPr>
        <w:t>4</w:t>
      </w:r>
      <w:r w:rsidRPr="00F6770B">
        <w:rPr>
          <w:rFonts w:ascii="Arial" w:hAnsi="Arial" w:cs="Arial"/>
          <w:bCs/>
          <w:sz w:val="20"/>
          <w:szCs w:val="20"/>
        </w:rPr>
        <w:t xml:space="preserve"> : du </w:t>
      </w:r>
      <w:r>
        <w:rPr>
          <w:rFonts w:ascii="Arial" w:hAnsi="Arial" w:cs="Arial"/>
          <w:bCs/>
          <w:sz w:val="20"/>
          <w:szCs w:val="20"/>
        </w:rPr>
        <w:t>01/05/2023</w:t>
      </w:r>
      <w:r w:rsidRPr="00F6770B">
        <w:rPr>
          <w:rFonts w:ascii="Arial" w:hAnsi="Arial" w:cs="Arial"/>
          <w:bCs/>
          <w:sz w:val="20"/>
          <w:szCs w:val="20"/>
        </w:rPr>
        <w:t xml:space="preserve"> au </w:t>
      </w:r>
      <w:r>
        <w:rPr>
          <w:rFonts w:ascii="Arial" w:hAnsi="Arial" w:cs="Arial"/>
          <w:bCs/>
          <w:sz w:val="20"/>
          <w:szCs w:val="20"/>
        </w:rPr>
        <w:t>31/05/2023</w:t>
      </w:r>
    </w:p>
    <w:p w14:paraId="50FBD96F" w14:textId="3FABBF52" w:rsidR="00F351D7" w:rsidRDefault="00F351D7" w:rsidP="00F351D7">
      <w:pPr>
        <w:pStyle w:val="Paragraphedeliste"/>
        <w:ind w:left="1080" w:right="230"/>
        <w:rPr>
          <w:rFonts w:ascii="Arial" w:hAnsi="Arial" w:cs="Arial"/>
          <w:bCs/>
          <w:sz w:val="20"/>
          <w:szCs w:val="20"/>
        </w:rPr>
      </w:pPr>
      <w:r>
        <w:rPr>
          <w:rFonts w:ascii="Arial" w:hAnsi="Arial" w:cs="Arial"/>
          <w:bCs/>
          <w:sz w:val="20"/>
          <w:szCs w:val="20"/>
        </w:rPr>
        <w:t xml:space="preserve">Mois 5 : du 01/06/2023 au 30/06/2023  </w:t>
      </w:r>
    </w:p>
    <w:p w14:paraId="6729A355" w14:textId="09028795" w:rsidR="007618D8" w:rsidRPr="00E43979" w:rsidRDefault="007618D8" w:rsidP="00F81736">
      <w:pPr>
        <w:pStyle w:val="Paragraphedeliste"/>
        <w:spacing w:after="200" w:line="276" w:lineRule="auto"/>
        <w:ind w:left="1003" w:right="230"/>
        <w:jc w:val="both"/>
        <w:rPr>
          <w:rFonts w:ascii="Arial" w:hAnsi="Arial" w:cs="Arial"/>
          <w:b/>
          <w:bCs/>
          <w:i/>
          <w:iCs/>
          <w:sz w:val="20"/>
          <w:szCs w:val="20"/>
          <w:u w:val="single"/>
        </w:rPr>
      </w:pPr>
    </w:p>
    <w:p w14:paraId="436BDE34"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proofErr w:type="spellStart"/>
      <w:r w:rsidRPr="007F47AE">
        <w:rPr>
          <w:rFonts w:ascii="Arial" w:eastAsiaTheme="minorHAnsi" w:hAnsi="Arial" w:cs="Arial"/>
          <w:b/>
          <w:bCs/>
          <w:color w:val="9CC2E5" w:themeColor="accent1" w:themeTint="99"/>
          <w:sz w:val="20"/>
          <w:szCs w:val="20"/>
          <w:lang w:val="nl-NL" w:eastAsia="en-US"/>
        </w:rPr>
        <w:t>Qui</w:t>
      </w:r>
      <w:proofErr w:type="spellEnd"/>
      <w:r w:rsidRPr="007F47AE">
        <w:rPr>
          <w:rFonts w:ascii="Arial" w:eastAsiaTheme="minorHAnsi" w:hAnsi="Arial" w:cs="Arial"/>
          <w:b/>
          <w:bCs/>
          <w:color w:val="9CC2E5" w:themeColor="accent1" w:themeTint="99"/>
          <w:sz w:val="20"/>
          <w:szCs w:val="20"/>
          <w:lang w:val="nl-NL" w:eastAsia="en-US"/>
        </w:rPr>
        <w:t xml:space="preserve"> Peut </w:t>
      </w:r>
      <w:proofErr w:type="spellStart"/>
      <w:proofErr w:type="gramStart"/>
      <w:r w:rsidRPr="007F47AE">
        <w:rPr>
          <w:rFonts w:ascii="Arial" w:eastAsiaTheme="minorHAnsi" w:hAnsi="Arial" w:cs="Arial"/>
          <w:b/>
          <w:bCs/>
          <w:color w:val="9CC2E5" w:themeColor="accent1" w:themeTint="99"/>
          <w:sz w:val="20"/>
          <w:szCs w:val="20"/>
          <w:lang w:val="nl-NL" w:eastAsia="en-US"/>
        </w:rPr>
        <w:t>Participer</w:t>
      </w:r>
      <w:proofErr w:type="spellEnd"/>
      <w:r w:rsidRPr="007F47AE">
        <w:rPr>
          <w:rFonts w:ascii="Arial" w:eastAsiaTheme="minorHAnsi" w:hAnsi="Arial" w:cs="Arial"/>
          <w:b/>
          <w:bCs/>
          <w:color w:val="9CC2E5" w:themeColor="accent1" w:themeTint="99"/>
          <w:sz w:val="20"/>
          <w:szCs w:val="20"/>
          <w:lang w:val="nl-NL" w:eastAsia="en-US"/>
        </w:rPr>
        <w:t xml:space="preserve"> ?</w:t>
      </w:r>
      <w:proofErr w:type="gramEnd"/>
    </w:p>
    <w:p w14:paraId="1C384111" w14:textId="77777777" w:rsidR="007C6695" w:rsidRPr="007F47AE" w:rsidRDefault="007C6695" w:rsidP="006A1061">
      <w:pPr>
        <w:ind w:right="230"/>
        <w:jc w:val="both"/>
        <w:rPr>
          <w:rFonts w:ascii="Arial" w:hAnsi="Arial" w:cs="Arial"/>
          <w:sz w:val="20"/>
          <w:szCs w:val="20"/>
        </w:rPr>
      </w:pPr>
    </w:p>
    <w:p w14:paraId="3524EA4A" w14:textId="12743B74"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Ce jeu est ouvert à toute personne, hommes et femmes, ayant plus de 16 ans (à la date limite de participation au jeu, soit le</w:t>
      </w:r>
      <w:r w:rsidRPr="007F47AE">
        <w:rPr>
          <w:rFonts w:ascii="Arial" w:hAnsi="Arial" w:cs="Arial"/>
          <w:b/>
          <w:sz w:val="20"/>
          <w:szCs w:val="20"/>
        </w:rPr>
        <w:t xml:space="preserve"> </w:t>
      </w:r>
      <w:r w:rsidR="00333B41">
        <w:rPr>
          <w:rFonts w:ascii="Arial" w:hAnsi="Arial" w:cs="Arial"/>
          <w:b/>
          <w:sz w:val="20"/>
          <w:szCs w:val="20"/>
        </w:rPr>
        <w:t>3</w:t>
      </w:r>
      <w:r w:rsidR="00F81736">
        <w:rPr>
          <w:rFonts w:ascii="Arial" w:hAnsi="Arial" w:cs="Arial"/>
          <w:b/>
          <w:sz w:val="20"/>
          <w:szCs w:val="20"/>
        </w:rPr>
        <w:t>0</w:t>
      </w:r>
      <w:r w:rsidR="009D711B" w:rsidRPr="009D711B">
        <w:rPr>
          <w:rFonts w:ascii="Arial" w:hAnsi="Arial" w:cs="Arial"/>
          <w:b/>
          <w:sz w:val="20"/>
          <w:szCs w:val="20"/>
        </w:rPr>
        <w:t>.</w:t>
      </w:r>
      <w:r w:rsidR="00F81736">
        <w:rPr>
          <w:rFonts w:ascii="Arial" w:hAnsi="Arial" w:cs="Arial"/>
          <w:b/>
          <w:sz w:val="20"/>
          <w:szCs w:val="20"/>
        </w:rPr>
        <w:t>06</w:t>
      </w:r>
      <w:r w:rsidR="009D711B" w:rsidRPr="009D711B">
        <w:rPr>
          <w:rFonts w:ascii="Arial" w:hAnsi="Arial" w:cs="Arial"/>
          <w:b/>
          <w:sz w:val="20"/>
          <w:szCs w:val="20"/>
        </w:rPr>
        <w:t>.2023</w:t>
      </w:r>
      <w:r w:rsidR="007618D8" w:rsidRPr="007F47AE">
        <w:rPr>
          <w:rFonts w:ascii="Arial" w:hAnsi="Arial" w:cs="Arial"/>
          <w:b/>
          <w:sz w:val="20"/>
          <w:szCs w:val="20"/>
        </w:rPr>
        <w:t>)</w:t>
      </w:r>
      <w:r w:rsidRPr="007F47AE">
        <w:rPr>
          <w:rFonts w:ascii="Arial" w:hAnsi="Arial" w:cs="Arial"/>
          <w:sz w:val="20"/>
          <w:szCs w:val="20"/>
        </w:rPr>
        <w:t xml:space="preserve"> et résidant en France Métropolitaine (Corse comprise)</w:t>
      </w:r>
      <w:r w:rsidR="007618D8" w:rsidRPr="007F47AE">
        <w:rPr>
          <w:rFonts w:ascii="Arial" w:hAnsi="Arial" w:cs="Arial"/>
          <w:sz w:val="20"/>
          <w:szCs w:val="20"/>
        </w:rPr>
        <w:t>, membre du programme Envie de Plus.</w:t>
      </w:r>
    </w:p>
    <w:p w14:paraId="643CECCD"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Ne peuvent pas participer les personnes ne répondant pas aux conditions visées ci-dessus, et en tout état de cause :</w:t>
      </w:r>
      <w:r w:rsidRPr="007F47AE">
        <w:rPr>
          <w:rFonts w:ascii="Arial" w:hAnsi="Arial" w:cs="Arial"/>
          <w:sz w:val="20"/>
          <w:szCs w:val="20"/>
        </w:rPr>
        <w:tab/>
      </w:r>
    </w:p>
    <w:p w14:paraId="10555F19" w14:textId="77777777" w:rsidR="007C6695" w:rsidRPr="007F47AE" w:rsidRDefault="007C6695" w:rsidP="006A1061">
      <w:pPr>
        <w:numPr>
          <w:ilvl w:val="0"/>
          <w:numId w:val="1"/>
        </w:numPr>
        <w:ind w:right="230" w:firstLine="360"/>
        <w:jc w:val="both"/>
        <w:rPr>
          <w:rFonts w:ascii="Arial" w:hAnsi="Arial" w:cs="Arial"/>
          <w:sz w:val="20"/>
          <w:szCs w:val="20"/>
        </w:rPr>
      </w:pPr>
      <w:proofErr w:type="gramStart"/>
      <w:r w:rsidRPr="007F47AE">
        <w:rPr>
          <w:rFonts w:ascii="Arial" w:hAnsi="Arial" w:cs="Arial"/>
          <w:sz w:val="20"/>
          <w:szCs w:val="20"/>
        </w:rPr>
        <w:t>les</w:t>
      </w:r>
      <w:proofErr w:type="gramEnd"/>
      <w:r w:rsidRPr="007F47AE">
        <w:rPr>
          <w:rFonts w:ascii="Arial" w:hAnsi="Arial" w:cs="Arial"/>
          <w:sz w:val="20"/>
          <w:szCs w:val="20"/>
        </w:rPr>
        <w:t xml:space="preserve"> membres de la direction et du personnel de la société organisatrice ;</w:t>
      </w:r>
    </w:p>
    <w:p w14:paraId="362E07C4" w14:textId="77777777" w:rsidR="007C6695" w:rsidRPr="007F47AE" w:rsidRDefault="007C6695" w:rsidP="006A1061">
      <w:pPr>
        <w:numPr>
          <w:ilvl w:val="0"/>
          <w:numId w:val="1"/>
        </w:numPr>
        <w:ind w:right="230" w:firstLine="360"/>
        <w:jc w:val="both"/>
        <w:rPr>
          <w:rFonts w:ascii="Arial" w:hAnsi="Arial" w:cs="Arial"/>
          <w:sz w:val="20"/>
          <w:szCs w:val="20"/>
        </w:rPr>
      </w:pPr>
      <w:proofErr w:type="gramStart"/>
      <w:r w:rsidRPr="007F47AE">
        <w:rPr>
          <w:rFonts w:ascii="Arial" w:hAnsi="Arial" w:cs="Arial"/>
          <w:sz w:val="20"/>
          <w:szCs w:val="20"/>
        </w:rPr>
        <w:t>les</w:t>
      </w:r>
      <w:proofErr w:type="gramEnd"/>
      <w:r w:rsidRPr="007F47AE">
        <w:rPr>
          <w:rFonts w:ascii="Arial" w:hAnsi="Arial" w:cs="Arial"/>
          <w:sz w:val="20"/>
          <w:szCs w:val="20"/>
        </w:rPr>
        <w:t xml:space="preserve"> personnes qui, d’une façon générale, participent à la mise en œuvre de ce jeu ;</w:t>
      </w:r>
      <w:r w:rsidR="000F71BE" w:rsidRPr="007F47AE">
        <w:rPr>
          <w:rFonts w:ascii="Arial" w:hAnsi="Arial" w:cs="Arial"/>
          <w:sz w:val="20"/>
          <w:szCs w:val="20"/>
        </w:rPr>
        <w:t xml:space="preserve"> et</w:t>
      </w:r>
    </w:p>
    <w:p w14:paraId="1EECC132" w14:textId="77777777" w:rsidR="007C6695" w:rsidRPr="007F47AE" w:rsidRDefault="007C6695" w:rsidP="006A1061">
      <w:pPr>
        <w:numPr>
          <w:ilvl w:val="0"/>
          <w:numId w:val="1"/>
        </w:numPr>
        <w:ind w:right="230" w:firstLine="360"/>
        <w:jc w:val="both"/>
        <w:rPr>
          <w:rFonts w:ascii="Arial" w:hAnsi="Arial" w:cs="Arial"/>
          <w:sz w:val="20"/>
          <w:szCs w:val="20"/>
        </w:rPr>
      </w:pPr>
      <w:proofErr w:type="gramStart"/>
      <w:r w:rsidRPr="007F47AE">
        <w:rPr>
          <w:rFonts w:ascii="Arial" w:hAnsi="Arial" w:cs="Arial"/>
          <w:sz w:val="20"/>
          <w:szCs w:val="20"/>
        </w:rPr>
        <w:t>les</w:t>
      </w:r>
      <w:proofErr w:type="gramEnd"/>
      <w:r w:rsidRPr="007F47AE">
        <w:rPr>
          <w:rFonts w:ascii="Arial" w:hAnsi="Arial" w:cs="Arial"/>
          <w:sz w:val="20"/>
          <w:szCs w:val="20"/>
        </w:rPr>
        <w:t xml:space="preserve"> membres de leurs familles respectives.</w:t>
      </w:r>
    </w:p>
    <w:p w14:paraId="7BBC7094" w14:textId="77777777" w:rsidR="007C6695" w:rsidRPr="007F47AE" w:rsidRDefault="007C6695" w:rsidP="006A1061">
      <w:pPr>
        <w:ind w:right="230"/>
        <w:jc w:val="both"/>
        <w:rPr>
          <w:rFonts w:ascii="Arial" w:hAnsi="Arial" w:cs="Arial"/>
          <w:b/>
          <w:bCs/>
          <w:i/>
          <w:iCs/>
          <w:sz w:val="20"/>
          <w:szCs w:val="20"/>
          <w:u w:val="single"/>
        </w:rPr>
      </w:pPr>
    </w:p>
    <w:p w14:paraId="0737E0AB"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r w:rsidRPr="007F47AE">
        <w:rPr>
          <w:rFonts w:ascii="Arial" w:eastAsiaTheme="minorHAnsi" w:hAnsi="Arial" w:cs="Arial"/>
          <w:b/>
          <w:bCs/>
          <w:color w:val="9CC2E5" w:themeColor="accent1" w:themeTint="99"/>
          <w:sz w:val="20"/>
          <w:szCs w:val="20"/>
          <w:lang w:val="nl-NL" w:eastAsia="en-US"/>
        </w:rPr>
        <w:t>Principe du jeu</w:t>
      </w:r>
    </w:p>
    <w:p w14:paraId="05B2C030" w14:textId="77777777" w:rsidR="007C6695" w:rsidRPr="007F47AE" w:rsidRDefault="007C6695" w:rsidP="006A1061">
      <w:pPr>
        <w:ind w:right="230"/>
        <w:jc w:val="both"/>
        <w:rPr>
          <w:rFonts w:ascii="Arial" w:hAnsi="Arial" w:cs="Arial"/>
          <w:sz w:val="20"/>
          <w:szCs w:val="20"/>
          <w:u w:val="single"/>
        </w:rPr>
      </w:pPr>
    </w:p>
    <w:p w14:paraId="3583B087" w14:textId="77777777" w:rsidR="007618D8"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Les joueurs remplissant les conditions de participation ci-dessus doivent</w:t>
      </w:r>
      <w:r w:rsidR="007618D8" w:rsidRPr="007F47AE">
        <w:rPr>
          <w:rFonts w:ascii="Arial" w:hAnsi="Arial" w:cs="Arial"/>
          <w:sz w:val="20"/>
          <w:szCs w:val="20"/>
        </w:rPr>
        <w:t> :</w:t>
      </w:r>
    </w:p>
    <w:p w14:paraId="58C44E25" w14:textId="77777777" w:rsidR="00C44DF2" w:rsidRDefault="007618D8" w:rsidP="00E5686E">
      <w:pPr>
        <w:pStyle w:val="Paragraphedeliste"/>
        <w:numPr>
          <w:ilvl w:val="0"/>
          <w:numId w:val="14"/>
        </w:numPr>
        <w:rPr>
          <w:rFonts w:ascii="Arial" w:hAnsi="Arial" w:cs="Arial"/>
          <w:sz w:val="20"/>
          <w:szCs w:val="20"/>
        </w:rPr>
      </w:pPr>
      <w:r w:rsidRPr="00C44DF2">
        <w:rPr>
          <w:rFonts w:ascii="Arial" w:hAnsi="Arial" w:cs="Arial"/>
          <w:sz w:val="20"/>
          <w:szCs w:val="20"/>
        </w:rPr>
        <w:t xml:space="preserve">Se connecter ou s'inscrire sur </w:t>
      </w:r>
      <w:hyperlink r:id="rId12" w:history="1">
        <w:r w:rsidR="004E2711" w:rsidRPr="00C44DF2">
          <w:rPr>
            <w:rFonts w:ascii="Arial" w:hAnsi="Arial" w:cs="Arial"/>
            <w:sz w:val="20"/>
            <w:szCs w:val="20"/>
          </w:rPr>
          <w:t>https://www.enviedeplus.com</w:t>
        </w:r>
      </w:hyperlink>
      <w:r w:rsidRPr="00C44DF2">
        <w:rPr>
          <w:rFonts w:ascii="Arial" w:hAnsi="Arial" w:cs="Arial"/>
          <w:sz w:val="20"/>
          <w:szCs w:val="20"/>
        </w:rPr>
        <w:t xml:space="preserve"> ou </w:t>
      </w:r>
      <w:hyperlink r:id="rId13" w:history="1">
        <w:r w:rsidR="00333B41" w:rsidRPr="00C44DF2">
          <w:rPr>
            <w:rFonts w:ascii="Arial" w:hAnsi="Arial" w:cs="Arial"/>
            <w:sz w:val="20"/>
            <w:szCs w:val="20"/>
          </w:rPr>
          <w:t>https://www.enviedeplus.com/jeu-anniversaire</w:t>
        </w:r>
      </w:hyperlink>
    </w:p>
    <w:p w14:paraId="6C29E7A7" w14:textId="16C6840B" w:rsidR="007618D8" w:rsidRPr="00C44DF2" w:rsidRDefault="007618D8" w:rsidP="00E5686E">
      <w:pPr>
        <w:pStyle w:val="Paragraphedeliste"/>
        <w:numPr>
          <w:ilvl w:val="0"/>
          <w:numId w:val="14"/>
        </w:numPr>
        <w:rPr>
          <w:rFonts w:ascii="Arial" w:hAnsi="Arial" w:cs="Arial"/>
          <w:sz w:val="20"/>
          <w:szCs w:val="20"/>
        </w:rPr>
      </w:pPr>
      <w:r w:rsidRPr="00C44DF2">
        <w:rPr>
          <w:rFonts w:ascii="Arial" w:hAnsi="Arial" w:cs="Arial"/>
          <w:sz w:val="20"/>
          <w:szCs w:val="20"/>
        </w:rPr>
        <w:t>Cliquer sur la bannière du jeu</w:t>
      </w:r>
    </w:p>
    <w:p w14:paraId="1EA8D39A" w14:textId="77777777" w:rsidR="007618D8" w:rsidRPr="007F47AE" w:rsidRDefault="007618D8" w:rsidP="007618D8">
      <w:pPr>
        <w:pStyle w:val="Paragraphedeliste"/>
        <w:numPr>
          <w:ilvl w:val="0"/>
          <w:numId w:val="14"/>
        </w:numPr>
        <w:ind w:right="230"/>
        <w:jc w:val="both"/>
        <w:rPr>
          <w:rFonts w:ascii="Arial" w:hAnsi="Arial" w:cs="Arial"/>
          <w:sz w:val="20"/>
          <w:szCs w:val="20"/>
        </w:rPr>
      </w:pPr>
      <w:r w:rsidRPr="007F47AE">
        <w:rPr>
          <w:rFonts w:ascii="Arial" w:hAnsi="Arial" w:cs="Arial"/>
          <w:sz w:val="20"/>
          <w:szCs w:val="20"/>
        </w:rPr>
        <w:t>Pour être éligible aux lots il est demandé de s’identifier ou de s’inscrire pour devenir membre en complétant ses coordonnées (nom, prénom, adresse e-mail). Il est également demandé de confirmer ou renseigner son adresse</w:t>
      </w:r>
    </w:p>
    <w:p w14:paraId="4DCA7E01" w14:textId="77777777" w:rsidR="000F0267"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Une seule participation par foyer </w:t>
      </w:r>
      <w:bookmarkStart w:id="0" w:name="_Hlk65656218"/>
      <w:r w:rsidRPr="007F47AE">
        <w:rPr>
          <w:rFonts w:ascii="Arial" w:hAnsi="Arial" w:cs="Arial"/>
          <w:sz w:val="20"/>
          <w:szCs w:val="20"/>
        </w:rPr>
        <w:t>(même nom et/ou même adresse et/ou même adresse email</w:t>
      </w:r>
      <w:r w:rsidR="000F71BE" w:rsidRPr="007F47AE">
        <w:rPr>
          <w:rFonts w:ascii="Arial" w:hAnsi="Arial" w:cs="Arial"/>
          <w:sz w:val="20"/>
          <w:szCs w:val="20"/>
        </w:rPr>
        <w:t xml:space="preserve"> et/ou même numéro de compte</w:t>
      </w:r>
      <w:r w:rsidR="00F30AE3" w:rsidRPr="007F47AE">
        <w:rPr>
          <w:rFonts w:ascii="Arial" w:hAnsi="Arial" w:cs="Arial"/>
          <w:sz w:val="20"/>
          <w:szCs w:val="20"/>
        </w:rPr>
        <w:t xml:space="preserve"> bancaire</w:t>
      </w:r>
      <w:r w:rsidRPr="007F47AE">
        <w:rPr>
          <w:rFonts w:ascii="Arial" w:hAnsi="Arial" w:cs="Arial"/>
          <w:sz w:val="20"/>
          <w:szCs w:val="20"/>
        </w:rPr>
        <w:t>)</w:t>
      </w:r>
      <w:bookmarkEnd w:id="0"/>
      <w:r w:rsidR="007618D8" w:rsidRPr="007F47AE">
        <w:rPr>
          <w:rFonts w:ascii="Arial" w:hAnsi="Arial" w:cs="Arial"/>
          <w:sz w:val="20"/>
          <w:szCs w:val="20"/>
        </w:rPr>
        <w:t xml:space="preserve"> et un seul lot par foyer. Toute utilisation de profils Facebook et/ou Instagram différents pour un(e) même participant(e) sera considérée comme une tentative de fraude entraînant son élimination définitive.</w:t>
      </w:r>
    </w:p>
    <w:p w14:paraId="6C50DC01"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La société organisatrice se réserve le droit de procéder à toute vérification pour le respect du présent article comme de l’ensemble du règlement, notamment pour écarter tout participant ayant commis un abus quelconque, sans toutefois qu’elle ait l’obligation de procéder à une vérification systématique de l’ensemble des participants. </w:t>
      </w:r>
    </w:p>
    <w:p w14:paraId="751504ED" w14:textId="2CB6FBC6" w:rsidR="007618D8" w:rsidRDefault="007618D8" w:rsidP="00F81736">
      <w:pPr>
        <w:pStyle w:val="Paragraphedeliste"/>
        <w:numPr>
          <w:ilvl w:val="1"/>
          <w:numId w:val="26"/>
        </w:numPr>
        <w:ind w:right="230"/>
        <w:rPr>
          <w:rFonts w:ascii="Arial" w:hAnsi="Arial" w:cs="Arial"/>
          <w:sz w:val="20"/>
          <w:szCs w:val="20"/>
        </w:rPr>
      </w:pPr>
      <w:r w:rsidRPr="007F47AE">
        <w:rPr>
          <w:rFonts w:ascii="Arial" w:hAnsi="Arial" w:cs="Arial"/>
          <w:sz w:val="20"/>
          <w:szCs w:val="20"/>
        </w:rPr>
        <w:t xml:space="preserve">Le non-respect du règlement et/ou des conditions générales du réseau social Facebook et/ou Instagram entraînera l’élimination d’office des participants. Les conditions générales de Facebook et Instagram sont disponibles ici : </w:t>
      </w:r>
      <w:hyperlink r:id="rId14" w:history="1">
        <w:r w:rsidRPr="007F47AE">
          <w:rPr>
            <w:rStyle w:val="Lienhypertexte"/>
            <w:rFonts w:ascii="Arial" w:hAnsi="Arial" w:cs="Arial"/>
            <w:sz w:val="20"/>
            <w:szCs w:val="20"/>
          </w:rPr>
          <w:t>https://www.facebook.com/terms</w:t>
        </w:r>
      </w:hyperlink>
      <w:r w:rsidRPr="007F47AE">
        <w:rPr>
          <w:rFonts w:ascii="Arial" w:hAnsi="Arial" w:cs="Arial"/>
          <w:sz w:val="20"/>
          <w:szCs w:val="20"/>
        </w:rPr>
        <w:t xml:space="preserve"> et </w:t>
      </w:r>
      <w:hyperlink r:id="rId15" w:history="1">
        <w:r w:rsidR="003E13C3" w:rsidRPr="00DD00C5">
          <w:rPr>
            <w:rStyle w:val="Lienhypertexte"/>
            <w:rFonts w:ascii="Arial" w:hAnsi="Arial" w:cs="Arial"/>
            <w:sz w:val="20"/>
            <w:szCs w:val="20"/>
          </w:rPr>
          <w:t>https://www.facebook.com/help/instagram/581066165581870/?helpref=uf_share</w:t>
        </w:r>
      </w:hyperlink>
    </w:p>
    <w:p w14:paraId="426AEDF6" w14:textId="22C03F82" w:rsidR="00E13A78" w:rsidRPr="007F47AE" w:rsidRDefault="00E13A78" w:rsidP="00F81736">
      <w:pPr>
        <w:pStyle w:val="Paragraphedeliste"/>
        <w:numPr>
          <w:ilvl w:val="1"/>
          <w:numId w:val="26"/>
        </w:numPr>
        <w:spacing w:after="200" w:line="276" w:lineRule="auto"/>
        <w:jc w:val="both"/>
        <w:rPr>
          <w:rFonts w:ascii="Arial" w:hAnsi="Arial" w:cs="Arial"/>
          <w:sz w:val="20"/>
          <w:szCs w:val="20"/>
          <w:lang w:val="fr-BE"/>
        </w:rPr>
      </w:pPr>
      <w:r w:rsidRPr="007F47AE">
        <w:rPr>
          <w:rFonts w:ascii="Arial" w:hAnsi="Arial" w:cs="Arial"/>
          <w:sz w:val="20"/>
          <w:szCs w:val="20"/>
          <w:lang w:val="fr-BE"/>
        </w:rPr>
        <w:lastRenderedPageBreak/>
        <w:t xml:space="preserve">Les participants ne peuvent pas soumettre de contributions qui contiennent du matériel inapproprié, indécent (y compris, mais sans s'y limiter, la nudité ou la pornographie), blasphématoire, obscène, malveillant, trompeur, scandaleux, diffamatoire, illégal, calomnieux (y compris tout mot ou symbole généralement considéré comme offensant pour les personnes d'une race, d'une nation, d'une religion, d'une orientation sexuelle ou d'un groupe socio-économique particulier) et/ou portant atteinte à la vie privée. Procter &amp; </w:t>
      </w:r>
      <w:proofErr w:type="spellStart"/>
      <w:r w:rsidRPr="007F47AE">
        <w:rPr>
          <w:rFonts w:ascii="Arial" w:hAnsi="Arial" w:cs="Arial"/>
          <w:sz w:val="20"/>
          <w:szCs w:val="20"/>
          <w:lang w:val="fr-BE"/>
        </w:rPr>
        <w:t>Gamble</w:t>
      </w:r>
      <w:proofErr w:type="spellEnd"/>
      <w:r w:rsidRPr="007F47AE">
        <w:rPr>
          <w:rFonts w:ascii="Arial" w:hAnsi="Arial" w:cs="Arial"/>
          <w:sz w:val="20"/>
          <w:szCs w:val="20"/>
          <w:lang w:val="fr-BE"/>
        </w:rPr>
        <w:t xml:space="preserve"> se réserve le droit de disqualifier et de retirer du </w:t>
      </w:r>
      <w:r w:rsidR="00BA358B" w:rsidRPr="00BA358B">
        <w:rPr>
          <w:rFonts w:ascii="Arial" w:eastAsia="Arial" w:hAnsi="Arial" w:cs="Arial"/>
          <w:sz w:val="20"/>
          <w:szCs w:val="20"/>
        </w:rPr>
        <w:t>Grand Jeu Oral-B</w:t>
      </w:r>
      <w:r w:rsidR="00DC00B6">
        <w:rPr>
          <w:rFonts w:ascii="Arial" w:eastAsia="Arial" w:hAnsi="Arial" w:cs="Arial"/>
          <w:sz w:val="20"/>
          <w:szCs w:val="20"/>
        </w:rPr>
        <w:t xml:space="preserve"> </w:t>
      </w:r>
      <w:r w:rsidRPr="007F47AE">
        <w:rPr>
          <w:rFonts w:ascii="Arial" w:hAnsi="Arial" w:cs="Arial"/>
          <w:sz w:val="20"/>
          <w:szCs w:val="20"/>
          <w:lang w:val="fr-BE"/>
        </w:rPr>
        <w:t>toute soumission qui</w:t>
      </w:r>
      <w:r w:rsidR="007618D8" w:rsidRPr="007F47AE">
        <w:rPr>
          <w:rFonts w:ascii="Arial" w:hAnsi="Arial" w:cs="Arial"/>
          <w:sz w:val="20"/>
          <w:szCs w:val="20"/>
          <w:lang w:val="fr-BE"/>
        </w:rPr>
        <w:t xml:space="preserve"> ne respecte pas ces exigences</w:t>
      </w:r>
    </w:p>
    <w:p w14:paraId="1B37C592" w14:textId="77777777" w:rsidR="00E13A78" w:rsidRPr="007F47AE" w:rsidRDefault="00E13A78" w:rsidP="00F81736">
      <w:pPr>
        <w:pStyle w:val="Paragraphedeliste"/>
        <w:numPr>
          <w:ilvl w:val="1"/>
          <w:numId w:val="26"/>
        </w:numPr>
        <w:spacing w:after="200" w:line="276" w:lineRule="auto"/>
        <w:jc w:val="both"/>
        <w:rPr>
          <w:rFonts w:ascii="Arial" w:hAnsi="Arial" w:cs="Arial"/>
          <w:sz w:val="20"/>
          <w:szCs w:val="20"/>
          <w:lang w:val="fr-BE"/>
        </w:rPr>
      </w:pPr>
      <w:r w:rsidRPr="007F47AE">
        <w:rPr>
          <w:rFonts w:ascii="Arial" w:hAnsi="Arial" w:cs="Arial"/>
          <w:sz w:val="20"/>
          <w:szCs w:val="20"/>
          <w:lang w:val="fr-BE"/>
        </w:rPr>
        <w:t>Les participants ne peuvent pas publier de virus ou d'autres logiciels nuisibl</w:t>
      </w:r>
      <w:r w:rsidR="007618D8" w:rsidRPr="007F47AE">
        <w:rPr>
          <w:rFonts w:ascii="Arial" w:hAnsi="Arial" w:cs="Arial"/>
          <w:sz w:val="20"/>
          <w:szCs w:val="20"/>
          <w:lang w:val="fr-BE"/>
        </w:rPr>
        <w:t>es sur le site web de l’action.</w:t>
      </w:r>
    </w:p>
    <w:p w14:paraId="45A3254A" w14:textId="77777777" w:rsidR="00902203" w:rsidRPr="007F47AE" w:rsidRDefault="00902203" w:rsidP="00902203">
      <w:pPr>
        <w:pStyle w:val="Paragraphedeliste"/>
        <w:ind w:left="1080" w:right="230"/>
        <w:jc w:val="both"/>
        <w:rPr>
          <w:rFonts w:ascii="Arial" w:hAnsi="Arial" w:cs="Arial"/>
          <w:sz w:val="20"/>
          <w:szCs w:val="20"/>
          <w:lang w:val="fr-BE"/>
        </w:rPr>
      </w:pPr>
    </w:p>
    <w:p w14:paraId="1EDA6B04" w14:textId="77777777" w:rsidR="007C6695" w:rsidRPr="007F47AE" w:rsidRDefault="007C6695" w:rsidP="006A1061">
      <w:pPr>
        <w:ind w:right="230"/>
        <w:jc w:val="both"/>
        <w:outlineLvl w:val="0"/>
        <w:rPr>
          <w:rFonts w:ascii="Arial" w:hAnsi="Arial" w:cs="Arial"/>
          <w:b/>
          <w:bCs/>
          <w:i/>
          <w:iCs/>
          <w:sz w:val="20"/>
          <w:szCs w:val="20"/>
          <w:u w:val="single"/>
          <w:lang w:val="fr-BE"/>
        </w:rPr>
      </w:pPr>
    </w:p>
    <w:p w14:paraId="3C4837D8"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proofErr w:type="spellStart"/>
      <w:r w:rsidRPr="007F47AE">
        <w:rPr>
          <w:rFonts w:ascii="Arial" w:eastAsiaTheme="minorHAnsi" w:hAnsi="Arial" w:cs="Arial"/>
          <w:b/>
          <w:bCs/>
          <w:color w:val="9CC2E5" w:themeColor="accent1" w:themeTint="99"/>
          <w:sz w:val="20"/>
          <w:szCs w:val="20"/>
          <w:lang w:val="nl-NL" w:eastAsia="en-US"/>
        </w:rPr>
        <w:t>Comment</w:t>
      </w:r>
      <w:proofErr w:type="spellEnd"/>
      <w:r w:rsidRPr="007F47AE">
        <w:rPr>
          <w:rFonts w:ascii="Arial" w:eastAsiaTheme="minorHAnsi" w:hAnsi="Arial" w:cs="Arial"/>
          <w:b/>
          <w:bCs/>
          <w:color w:val="9CC2E5" w:themeColor="accent1" w:themeTint="99"/>
          <w:sz w:val="20"/>
          <w:szCs w:val="20"/>
          <w:lang w:val="nl-NL" w:eastAsia="en-US"/>
        </w:rPr>
        <w:t xml:space="preserve"> </w:t>
      </w:r>
      <w:proofErr w:type="spellStart"/>
      <w:proofErr w:type="gramStart"/>
      <w:r w:rsidRPr="007F47AE">
        <w:rPr>
          <w:rFonts w:ascii="Arial" w:eastAsiaTheme="minorHAnsi" w:hAnsi="Arial" w:cs="Arial"/>
          <w:b/>
          <w:bCs/>
          <w:color w:val="9CC2E5" w:themeColor="accent1" w:themeTint="99"/>
          <w:sz w:val="20"/>
          <w:szCs w:val="20"/>
          <w:lang w:val="nl-NL" w:eastAsia="en-US"/>
        </w:rPr>
        <w:t>Participer</w:t>
      </w:r>
      <w:proofErr w:type="spellEnd"/>
      <w:r w:rsidRPr="007F47AE">
        <w:rPr>
          <w:rFonts w:ascii="Arial" w:eastAsiaTheme="minorHAnsi" w:hAnsi="Arial" w:cs="Arial"/>
          <w:b/>
          <w:bCs/>
          <w:color w:val="9CC2E5" w:themeColor="accent1" w:themeTint="99"/>
          <w:sz w:val="20"/>
          <w:szCs w:val="20"/>
          <w:lang w:val="nl-NL" w:eastAsia="en-US"/>
        </w:rPr>
        <w:t xml:space="preserve"> ?</w:t>
      </w:r>
      <w:proofErr w:type="gramEnd"/>
    </w:p>
    <w:p w14:paraId="39932692" w14:textId="77777777" w:rsidR="007C6695" w:rsidRPr="007F47AE" w:rsidRDefault="007C6695" w:rsidP="006A1061">
      <w:pPr>
        <w:ind w:right="230"/>
        <w:jc w:val="both"/>
        <w:rPr>
          <w:rFonts w:ascii="Arial" w:hAnsi="Arial" w:cs="Arial"/>
          <w:sz w:val="20"/>
          <w:szCs w:val="20"/>
          <w:u w:val="single"/>
        </w:rPr>
      </w:pPr>
    </w:p>
    <w:p w14:paraId="5D3B855B"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Pour participer à ce jeu il convient de :</w:t>
      </w:r>
    </w:p>
    <w:p w14:paraId="55238035" w14:textId="35B3AF5A" w:rsidR="00417FD6" w:rsidRPr="00417FD6" w:rsidRDefault="007618D8" w:rsidP="00B6313A">
      <w:pPr>
        <w:pStyle w:val="Paragraphedeliste"/>
        <w:numPr>
          <w:ilvl w:val="1"/>
          <w:numId w:val="15"/>
        </w:numPr>
        <w:ind w:right="230"/>
        <w:rPr>
          <w:rStyle w:val="Lienhypertexte"/>
          <w:rFonts w:ascii="Arial" w:hAnsi="Arial" w:cs="Arial"/>
          <w:color w:val="auto"/>
          <w:sz w:val="20"/>
          <w:szCs w:val="20"/>
          <w:u w:val="none"/>
        </w:rPr>
      </w:pPr>
      <w:r w:rsidRPr="00417FD6">
        <w:rPr>
          <w:rFonts w:ascii="Arial" w:hAnsi="Arial" w:cs="Arial"/>
          <w:sz w:val="20"/>
          <w:szCs w:val="20"/>
        </w:rPr>
        <w:t xml:space="preserve">Se connecter ou s'inscrire sur </w:t>
      </w:r>
      <w:hyperlink r:id="rId16" w:history="1">
        <w:r w:rsidR="004E2711" w:rsidRPr="00417FD6">
          <w:rPr>
            <w:rStyle w:val="Lienhypertexte"/>
            <w:rFonts w:ascii="Arial" w:hAnsi="Arial" w:cs="Arial"/>
            <w:sz w:val="20"/>
            <w:szCs w:val="20"/>
          </w:rPr>
          <w:t>https://www.enviedeplus.com</w:t>
        </w:r>
      </w:hyperlink>
      <w:r w:rsidR="00E43979" w:rsidRPr="00417FD6">
        <w:rPr>
          <w:rFonts w:ascii="Arial" w:hAnsi="Arial" w:cs="Arial"/>
          <w:sz w:val="20"/>
          <w:szCs w:val="20"/>
        </w:rPr>
        <w:t xml:space="preserve"> ou </w:t>
      </w:r>
      <w:hyperlink r:id="rId17" w:history="1">
        <w:r w:rsidR="00333B41" w:rsidRPr="00333B41">
          <w:rPr>
            <w:rFonts w:ascii="Arial" w:hAnsi="Arial" w:cs="Arial"/>
            <w:sz w:val="20"/>
            <w:szCs w:val="20"/>
          </w:rPr>
          <w:t>https://www.enviedeplus.com/jeu-anniversaire</w:t>
        </w:r>
      </w:hyperlink>
    </w:p>
    <w:p w14:paraId="4392B1AC" w14:textId="443B78A4" w:rsidR="007618D8" w:rsidRPr="00333B41" w:rsidRDefault="007618D8" w:rsidP="00333B41">
      <w:pPr>
        <w:pStyle w:val="Paragraphedeliste"/>
        <w:numPr>
          <w:ilvl w:val="1"/>
          <w:numId w:val="21"/>
        </w:numPr>
        <w:ind w:right="230"/>
        <w:rPr>
          <w:rFonts w:ascii="Arial" w:hAnsi="Arial" w:cs="Arial"/>
          <w:sz w:val="20"/>
          <w:szCs w:val="20"/>
        </w:rPr>
      </w:pPr>
      <w:r w:rsidRPr="00417FD6">
        <w:rPr>
          <w:rFonts w:ascii="Arial" w:hAnsi="Arial" w:cs="Arial"/>
          <w:sz w:val="20"/>
          <w:szCs w:val="20"/>
        </w:rPr>
        <w:t>Cliquer sur la bannière du jeu</w:t>
      </w:r>
    </w:p>
    <w:p w14:paraId="6DB6F676" w14:textId="77777777" w:rsidR="007618D8" w:rsidRPr="007F47AE" w:rsidRDefault="007618D8" w:rsidP="007618D8">
      <w:pPr>
        <w:pStyle w:val="Paragraphedeliste"/>
        <w:numPr>
          <w:ilvl w:val="1"/>
          <w:numId w:val="15"/>
        </w:numPr>
        <w:ind w:right="230"/>
        <w:jc w:val="both"/>
        <w:rPr>
          <w:rFonts w:ascii="Arial" w:hAnsi="Arial" w:cs="Arial"/>
          <w:sz w:val="20"/>
          <w:szCs w:val="20"/>
        </w:rPr>
      </w:pPr>
      <w:r w:rsidRPr="007F47AE">
        <w:rPr>
          <w:rFonts w:ascii="Arial" w:hAnsi="Arial" w:cs="Arial"/>
          <w:sz w:val="20"/>
          <w:szCs w:val="20"/>
        </w:rPr>
        <w:t>Pour être éligible aux lots il est demandé de s’identifier ou de s’inscrire pour devenir membre en complétant ses coordonnées (nom, prénom, adresse e-mail). Il est également demandé de confirmer ou renseigner son adresse</w:t>
      </w:r>
    </w:p>
    <w:p w14:paraId="1F1A0B0C" w14:textId="77777777" w:rsidR="00765682" w:rsidRPr="007F47AE" w:rsidRDefault="00765682" w:rsidP="006A1061">
      <w:pPr>
        <w:ind w:right="230"/>
        <w:jc w:val="both"/>
        <w:rPr>
          <w:rFonts w:ascii="Arial" w:hAnsi="Arial" w:cs="Arial"/>
          <w:sz w:val="20"/>
          <w:szCs w:val="20"/>
        </w:rPr>
      </w:pPr>
    </w:p>
    <w:p w14:paraId="4526A0B4"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Les frais de participation ne sont pas remboursés.</w:t>
      </w:r>
    </w:p>
    <w:p w14:paraId="75EFEEF5" w14:textId="77777777" w:rsidR="007C6695" w:rsidRPr="007F47AE" w:rsidRDefault="007C6695" w:rsidP="006A1061">
      <w:pPr>
        <w:ind w:right="230"/>
        <w:jc w:val="both"/>
        <w:outlineLvl w:val="0"/>
        <w:rPr>
          <w:rFonts w:ascii="Arial" w:hAnsi="Arial" w:cs="Arial"/>
          <w:b/>
          <w:bCs/>
          <w:i/>
          <w:iCs/>
          <w:sz w:val="20"/>
          <w:szCs w:val="20"/>
          <w:u w:val="single"/>
        </w:rPr>
      </w:pPr>
    </w:p>
    <w:p w14:paraId="10AF177B"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r w:rsidRPr="007F47AE">
        <w:rPr>
          <w:rFonts w:ascii="Arial" w:eastAsiaTheme="minorHAnsi" w:hAnsi="Arial" w:cs="Arial"/>
          <w:b/>
          <w:bCs/>
          <w:color w:val="9CC2E5" w:themeColor="accent1" w:themeTint="99"/>
          <w:sz w:val="20"/>
          <w:szCs w:val="20"/>
          <w:lang w:val="nl-NL" w:eastAsia="en-US"/>
        </w:rPr>
        <w:t>Les Lots</w:t>
      </w:r>
    </w:p>
    <w:p w14:paraId="28248182" w14:textId="77777777" w:rsidR="007C6695" w:rsidRPr="007F47AE" w:rsidRDefault="007C6695" w:rsidP="006A1061">
      <w:pPr>
        <w:ind w:right="230"/>
        <w:jc w:val="both"/>
        <w:outlineLvl w:val="0"/>
        <w:rPr>
          <w:rFonts w:ascii="Arial" w:hAnsi="Arial" w:cs="Arial"/>
          <w:b/>
          <w:bCs/>
          <w:i/>
          <w:iCs/>
          <w:sz w:val="20"/>
          <w:szCs w:val="20"/>
          <w:u w:val="single"/>
        </w:rPr>
      </w:pPr>
    </w:p>
    <w:p w14:paraId="3566352F" w14:textId="77777777" w:rsidR="004B7A0D" w:rsidRPr="004B7A0D" w:rsidRDefault="00724288" w:rsidP="004B7A0D">
      <w:pPr>
        <w:pStyle w:val="Paragraphedeliste"/>
        <w:numPr>
          <w:ilvl w:val="1"/>
          <w:numId w:val="26"/>
        </w:numPr>
        <w:spacing w:after="200" w:line="276" w:lineRule="auto"/>
        <w:jc w:val="both"/>
        <w:rPr>
          <w:rFonts w:ascii="Arial" w:hAnsi="Arial" w:cs="Arial"/>
          <w:sz w:val="20"/>
          <w:szCs w:val="20"/>
          <w:lang w:val="en-US"/>
        </w:rPr>
      </w:pPr>
      <w:r w:rsidRPr="00724288">
        <w:rPr>
          <w:rFonts w:ascii="Arial" w:eastAsia="Arial" w:hAnsi="Arial" w:cs="Arial"/>
          <w:sz w:val="20"/>
          <w:szCs w:val="20"/>
        </w:rPr>
        <w:t>Sont</w:t>
      </w:r>
      <w:r w:rsidR="004E2711" w:rsidRPr="00724288">
        <w:rPr>
          <w:rFonts w:ascii="Arial" w:eastAsia="Arial" w:hAnsi="Arial" w:cs="Arial"/>
          <w:sz w:val="20"/>
          <w:szCs w:val="20"/>
        </w:rPr>
        <w:t xml:space="preserve"> mis en jeu</w:t>
      </w:r>
      <w:r w:rsidR="009D711B">
        <w:rPr>
          <w:rFonts w:ascii="Arial" w:eastAsia="Arial" w:hAnsi="Arial" w:cs="Arial"/>
          <w:sz w:val="20"/>
          <w:szCs w:val="20"/>
        </w:rPr>
        <w:t>,</w:t>
      </w:r>
      <w:r w:rsidR="004B7A0D">
        <w:rPr>
          <w:rFonts w:ascii="Arial" w:eastAsia="Arial" w:hAnsi="Arial" w:cs="Arial"/>
          <w:sz w:val="20"/>
          <w:szCs w:val="20"/>
        </w:rPr>
        <w:t xml:space="preserve"> chaque mois</w:t>
      </w:r>
      <w:r w:rsidR="00806B43">
        <w:rPr>
          <w:rFonts w:ascii="Arial" w:eastAsia="Arial" w:hAnsi="Arial" w:cs="Arial"/>
          <w:sz w:val="20"/>
          <w:szCs w:val="20"/>
        </w:rPr>
        <w:t xml:space="preserve"> </w:t>
      </w:r>
      <w:r w:rsidR="004B7A0D">
        <w:rPr>
          <w:rFonts w:ascii="Arial" w:eastAsia="Arial" w:hAnsi="Arial" w:cs="Arial"/>
          <w:sz w:val="20"/>
          <w:szCs w:val="20"/>
        </w:rPr>
        <w:t>un</w:t>
      </w:r>
      <w:r w:rsidR="00806B43">
        <w:rPr>
          <w:rFonts w:ascii="Arial" w:eastAsia="Arial" w:hAnsi="Arial" w:cs="Arial"/>
          <w:sz w:val="20"/>
          <w:szCs w:val="20"/>
        </w:rPr>
        <w:t xml:space="preserve"> lot composé de </w:t>
      </w:r>
      <w:r w:rsidR="00E24258">
        <w:rPr>
          <w:rFonts w:ascii="Arial" w:eastAsia="Arial" w:hAnsi="Arial" w:cs="Arial"/>
          <w:sz w:val="20"/>
          <w:szCs w:val="20"/>
        </w:rPr>
        <w:t>:</w:t>
      </w:r>
    </w:p>
    <w:p w14:paraId="084DA1FA" w14:textId="64EAB070" w:rsidR="004B7A0D" w:rsidRPr="004B7A0D" w:rsidRDefault="004B7A0D" w:rsidP="004B7A0D">
      <w:pPr>
        <w:pStyle w:val="Paragraphedeliste"/>
        <w:numPr>
          <w:ilvl w:val="1"/>
          <w:numId w:val="25"/>
        </w:numPr>
        <w:spacing w:after="200" w:line="276" w:lineRule="auto"/>
        <w:jc w:val="both"/>
        <w:rPr>
          <w:rFonts w:ascii="Arial" w:hAnsi="Arial" w:cs="Arial"/>
          <w:sz w:val="20"/>
          <w:szCs w:val="20"/>
          <w:lang w:val="en-US"/>
        </w:rPr>
      </w:pPr>
      <w:r>
        <w:rPr>
          <w:rFonts w:ascii="Arial" w:eastAsia="Arial" w:hAnsi="Arial" w:cs="Arial"/>
          <w:sz w:val="20"/>
          <w:szCs w:val="20"/>
        </w:rPr>
        <w:t>Oral-B iO6 (</w:t>
      </w:r>
      <w:r w:rsidR="00333B41" w:rsidRPr="004B7A0D">
        <w:rPr>
          <w:rFonts w:ascii="Arial" w:eastAsia="Arial" w:hAnsi="Arial" w:cs="Arial"/>
          <w:sz w:val="20"/>
          <w:szCs w:val="20"/>
        </w:rPr>
        <w:t>4210201377771 : 200€)</w:t>
      </w:r>
    </w:p>
    <w:p w14:paraId="60F1C178" w14:textId="7A6FE89A" w:rsidR="00333B41" w:rsidRPr="004B7A0D" w:rsidRDefault="00333B41" w:rsidP="004B7A0D">
      <w:pPr>
        <w:pStyle w:val="Paragraphedeliste"/>
        <w:numPr>
          <w:ilvl w:val="1"/>
          <w:numId w:val="25"/>
        </w:numPr>
        <w:spacing w:after="200" w:line="276" w:lineRule="auto"/>
        <w:jc w:val="both"/>
        <w:rPr>
          <w:rFonts w:ascii="Arial" w:hAnsi="Arial" w:cs="Arial"/>
          <w:sz w:val="20"/>
          <w:szCs w:val="20"/>
          <w:lang w:val="en-US"/>
        </w:rPr>
      </w:pPr>
      <w:r w:rsidRPr="004B7A0D">
        <w:rPr>
          <w:rFonts w:ascii="Arial" w:eastAsia="Arial" w:hAnsi="Arial" w:cs="Arial"/>
          <w:sz w:val="20"/>
          <w:szCs w:val="20"/>
        </w:rPr>
        <w:t xml:space="preserve">Oral-B </w:t>
      </w:r>
      <w:proofErr w:type="spellStart"/>
      <w:proofErr w:type="gramStart"/>
      <w:r w:rsidR="004B7A0D">
        <w:rPr>
          <w:rFonts w:ascii="Arial" w:eastAsia="Arial" w:hAnsi="Arial" w:cs="Arial"/>
          <w:sz w:val="20"/>
          <w:szCs w:val="20"/>
        </w:rPr>
        <w:t>Paste</w:t>
      </w:r>
      <w:proofErr w:type="spellEnd"/>
      <w:r w:rsidR="004B7A0D">
        <w:rPr>
          <w:rFonts w:ascii="Arial" w:eastAsia="Arial" w:hAnsi="Arial" w:cs="Arial"/>
          <w:sz w:val="20"/>
          <w:szCs w:val="20"/>
        </w:rPr>
        <w:t xml:space="preserve"> </w:t>
      </w:r>
      <w:r w:rsidRPr="004B7A0D">
        <w:rPr>
          <w:rFonts w:ascii="Arial" w:eastAsia="Arial" w:hAnsi="Arial" w:cs="Arial"/>
          <w:sz w:val="20"/>
          <w:szCs w:val="20"/>
        </w:rPr>
        <w:t xml:space="preserve"> (</w:t>
      </w:r>
      <w:proofErr w:type="gramEnd"/>
      <w:r w:rsidR="004B7A0D">
        <w:rPr>
          <w:rFonts w:ascii="Arial" w:eastAsia="Arial" w:hAnsi="Arial" w:cs="Arial"/>
          <w:sz w:val="20"/>
          <w:szCs w:val="20"/>
          <w:highlight w:val="white"/>
        </w:rPr>
        <w:t>8001090211521</w:t>
      </w:r>
      <w:r w:rsidR="004B7A0D">
        <w:rPr>
          <w:rFonts w:ascii="Arial" w:eastAsia="Arial" w:hAnsi="Arial" w:cs="Arial"/>
          <w:sz w:val="20"/>
          <w:szCs w:val="20"/>
        </w:rPr>
        <w:t xml:space="preserve"> : </w:t>
      </w:r>
      <w:r w:rsidR="004B7A0D">
        <w:rPr>
          <w:rFonts w:ascii="Arial" w:eastAsia="Arial" w:hAnsi="Arial" w:cs="Arial"/>
          <w:sz w:val="20"/>
          <w:szCs w:val="20"/>
          <w:highlight w:val="white"/>
        </w:rPr>
        <w:t>4.50 €</w:t>
      </w:r>
      <w:r w:rsidRPr="004B7A0D">
        <w:rPr>
          <w:rFonts w:ascii="Arial" w:eastAsia="Arial" w:hAnsi="Arial" w:cs="Arial"/>
          <w:sz w:val="20"/>
          <w:szCs w:val="20"/>
        </w:rPr>
        <w:t>)</w:t>
      </w:r>
    </w:p>
    <w:p w14:paraId="33522713" w14:textId="58748500" w:rsidR="00E24258" w:rsidRPr="00E24258" w:rsidRDefault="00E24258" w:rsidP="005F62F2">
      <w:pPr>
        <w:spacing w:after="200" w:line="276" w:lineRule="auto"/>
        <w:ind w:right="230"/>
        <w:jc w:val="both"/>
        <w:rPr>
          <w:rFonts w:ascii="Arial" w:hAnsi="Arial" w:cs="Arial"/>
          <w:sz w:val="20"/>
          <w:szCs w:val="20"/>
          <w:lang w:val="en-US"/>
        </w:rPr>
      </w:pPr>
      <w:proofErr w:type="spellStart"/>
      <w:r w:rsidRPr="00E24258">
        <w:rPr>
          <w:rFonts w:ascii="Arial" w:hAnsi="Arial" w:cs="Arial"/>
          <w:sz w:val="20"/>
          <w:szCs w:val="20"/>
          <w:lang w:val="en-US"/>
        </w:rPr>
        <w:t>Soit</w:t>
      </w:r>
      <w:proofErr w:type="spellEnd"/>
      <w:r w:rsidRPr="00E24258">
        <w:rPr>
          <w:rFonts w:ascii="Arial" w:hAnsi="Arial" w:cs="Arial"/>
          <w:sz w:val="20"/>
          <w:szCs w:val="20"/>
          <w:lang w:val="en-US"/>
        </w:rPr>
        <w:t xml:space="preserve"> </w:t>
      </w:r>
      <w:r w:rsidR="004B7A0D">
        <w:rPr>
          <w:rFonts w:ascii="Arial" w:hAnsi="Arial" w:cs="Arial"/>
          <w:sz w:val="20"/>
          <w:szCs w:val="20"/>
          <w:lang w:val="en-US"/>
        </w:rPr>
        <w:t>5</w:t>
      </w:r>
      <w:r w:rsidR="00333B41">
        <w:rPr>
          <w:rFonts w:ascii="Arial" w:hAnsi="Arial" w:cs="Arial"/>
          <w:sz w:val="20"/>
          <w:szCs w:val="20"/>
          <w:lang w:val="en-US"/>
        </w:rPr>
        <w:t xml:space="preserve"> </w:t>
      </w:r>
      <w:proofErr w:type="spellStart"/>
      <w:r w:rsidRPr="00E24258">
        <w:rPr>
          <w:rFonts w:ascii="Arial" w:hAnsi="Arial" w:cs="Arial"/>
          <w:sz w:val="20"/>
          <w:szCs w:val="20"/>
          <w:lang w:val="en-US"/>
        </w:rPr>
        <w:t>gagnants</w:t>
      </w:r>
      <w:proofErr w:type="spellEnd"/>
      <w:r w:rsidRPr="00E24258">
        <w:rPr>
          <w:rFonts w:ascii="Arial" w:hAnsi="Arial" w:cs="Arial"/>
          <w:sz w:val="20"/>
          <w:szCs w:val="20"/>
          <w:lang w:val="en-US"/>
        </w:rPr>
        <w:t xml:space="preserve"> sur la </w:t>
      </w:r>
      <w:proofErr w:type="spellStart"/>
      <w:r w:rsidRPr="00E24258">
        <w:rPr>
          <w:rFonts w:ascii="Arial" w:hAnsi="Arial" w:cs="Arial"/>
          <w:sz w:val="20"/>
          <w:szCs w:val="20"/>
          <w:lang w:val="en-US"/>
        </w:rPr>
        <w:t>durée</w:t>
      </w:r>
      <w:proofErr w:type="spellEnd"/>
      <w:r w:rsidRPr="00E24258">
        <w:rPr>
          <w:rFonts w:ascii="Arial" w:hAnsi="Arial" w:cs="Arial"/>
          <w:sz w:val="20"/>
          <w:szCs w:val="20"/>
          <w:lang w:val="en-US"/>
        </w:rPr>
        <w:t xml:space="preserve"> </w:t>
      </w:r>
      <w:proofErr w:type="spellStart"/>
      <w:r w:rsidRPr="00E24258">
        <w:rPr>
          <w:rFonts w:ascii="Arial" w:hAnsi="Arial" w:cs="Arial"/>
          <w:sz w:val="20"/>
          <w:szCs w:val="20"/>
          <w:lang w:val="en-US"/>
        </w:rPr>
        <w:t>totale</w:t>
      </w:r>
      <w:proofErr w:type="spellEnd"/>
      <w:r w:rsidRPr="00E24258">
        <w:rPr>
          <w:rFonts w:ascii="Arial" w:hAnsi="Arial" w:cs="Arial"/>
          <w:sz w:val="20"/>
          <w:szCs w:val="20"/>
          <w:lang w:val="en-US"/>
        </w:rPr>
        <w:t xml:space="preserve"> du </w:t>
      </w:r>
      <w:proofErr w:type="spellStart"/>
      <w:r w:rsidRPr="00E24258">
        <w:rPr>
          <w:rFonts w:ascii="Arial" w:hAnsi="Arial" w:cs="Arial"/>
          <w:sz w:val="20"/>
          <w:szCs w:val="20"/>
          <w:lang w:val="en-US"/>
        </w:rPr>
        <w:t>jeu</w:t>
      </w:r>
      <w:proofErr w:type="spellEnd"/>
      <w:r w:rsidRPr="00E24258">
        <w:rPr>
          <w:rFonts w:ascii="Arial" w:hAnsi="Arial" w:cs="Arial"/>
          <w:sz w:val="20"/>
          <w:szCs w:val="20"/>
          <w:lang w:val="en-US"/>
        </w:rPr>
        <w:t>.</w:t>
      </w:r>
    </w:p>
    <w:p w14:paraId="1B245157"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Les prix offerts ne peuvent donner lieu, de la part des gagnants à aucune contestation d’aucune sorte, ni à la remise de leur </w:t>
      </w:r>
      <w:r w:rsidR="00765682" w:rsidRPr="007F47AE">
        <w:rPr>
          <w:rFonts w:ascii="Arial" w:hAnsi="Arial" w:cs="Arial"/>
          <w:sz w:val="20"/>
          <w:szCs w:val="20"/>
        </w:rPr>
        <w:t>contrevaleur</w:t>
      </w:r>
      <w:r w:rsidRPr="007F47AE">
        <w:rPr>
          <w:rFonts w:ascii="Arial" w:hAnsi="Arial" w:cs="Arial"/>
          <w:sz w:val="20"/>
          <w:szCs w:val="20"/>
        </w:rPr>
        <w:t xml:space="preserve"> en argent, ni à leur remplacement ou échange pour quelque cause que ce soit. Les prix comportent l’ensemble de ce qui est indiqué à l’exclusion de toute autre chose.</w:t>
      </w:r>
    </w:p>
    <w:p w14:paraId="5B512C67" w14:textId="77777777" w:rsidR="007C6695" w:rsidRPr="007F47AE" w:rsidRDefault="007C6695" w:rsidP="00F81736">
      <w:pPr>
        <w:pStyle w:val="Paragraphedeliste"/>
        <w:numPr>
          <w:ilvl w:val="1"/>
          <w:numId w:val="26"/>
        </w:numPr>
        <w:ind w:right="230"/>
        <w:jc w:val="both"/>
        <w:rPr>
          <w:rFonts w:ascii="Arial" w:hAnsi="Arial" w:cs="Arial"/>
          <w:sz w:val="20"/>
          <w:szCs w:val="20"/>
        </w:rPr>
      </w:pPr>
      <w:bookmarkStart w:id="1" w:name="_Hlk65657303"/>
      <w:r w:rsidRPr="007F47AE">
        <w:rPr>
          <w:rFonts w:ascii="Arial" w:hAnsi="Arial" w:cs="Arial"/>
          <w:sz w:val="20"/>
          <w:szCs w:val="20"/>
        </w:rPr>
        <w:t xml:space="preserve">La société organisatrice se réserve le droit de remplacer les prix indiqués ci-dessus, en tout ou partie, par d’autres prix de valeur équivalente, en cas de difficulté extérieure pour obtenir ce qui a été annoncé, notamment </w:t>
      </w:r>
      <w:r w:rsidR="00F30AE3" w:rsidRPr="007F47AE">
        <w:rPr>
          <w:rFonts w:ascii="Arial" w:hAnsi="Arial" w:cs="Arial"/>
          <w:sz w:val="20"/>
          <w:szCs w:val="20"/>
        </w:rPr>
        <w:t xml:space="preserve">en cas de </w:t>
      </w:r>
      <w:r w:rsidRPr="007F47AE">
        <w:rPr>
          <w:rFonts w:ascii="Arial" w:hAnsi="Arial" w:cs="Arial"/>
          <w:sz w:val="20"/>
          <w:szCs w:val="20"/>
        </w:rPr>
        <w:t>rupture même momentanée de stock.</w:t>
      </w:r>
    </w:p>
    <w:bookmarkEnd w:id="1"/>
    <w:p w14:paraId="5421554A" w14:textId="77777777" w:rsidR="007C6695" w:rsidRPr="007F47AE" w:rsidRDefault="007C6695" w:rsidP="006A1061">
      <w:pPr>
        <w:ind w:right="230"/>
        <w:jc w:val="both"/>
        <w:rPr>
          <w:rFonts w:ascii="Arial" w:hAnsi="Arial" w:cs="Arial"/>
          <w:sz w:val="20"/>
          <w:szCs w:val="20"/>
        </w:rPr>
      </w:pPr>
    </w:p>
    <w:p w14:paraId="1DD1EAFA"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proofErr w:type="spellStart"/>
      <w:r w:rsidRPr="007F47AE">
        <w:rPr>
          <w:rFonts w:ascii="Arial" w:eastAsiaTheme="minorHAnsi" w:hAnsi="Arial" w:cs="Arial"/>
          <w:b/>
          <w:bCs/>
          <w:color w:val="9CC2E5" w:themeColor="accent1" w:themeTint="99"/>
          <w:sz w:val="20"/>
          <w:szCs w:val="20"/>
          <w:lang w:val="nl-NL" w:eastAsia="en-US"/>
        </w:rPr>
        <w:t>Désignation</w:t>
      </w:r>
      <w:proofErr w:type="spellEnd"/>
      <w:r w:rsidRPr="007F47AE">
        <w:rPr>
          <w:rFonts w:ascii="Arial" w:eastAsiaTheme="minorHAnsi" w:hAnsi="Arial" w:cs="Arial"/>
          <w:b/>
          <w:bCs/>
          <w:color w:val="9CC2E5" w:themeColor="accent1" w:themeTint="99"/>
          <w:sz w:val="20"/>
          <w:szCs w:val="20"/>
          <w:lang w:val="nl-NL" w:eastAsia="en-US"/>
        </w:rPr>
        <w:t xml:space="preserve"> des </w:t>
      </w:r>
      <w:proofErr w:type="spellStart"/>
      <w:r w:rsidRPr="007F47AE">
        <w:rPr>
          <w:rFonts w:ascii="Arial" w:eastAsiaTheme="minorHAnsi" w:hAnsi="Arial" w:cs="Arial"/>
          <w:b/>
          <w:bCs/>
          <w:color w:val="9CC2E5" w:themeColor="accent1" w:themeTint="99"/>
          <w:sz w:val="20"/>
          <w:szCs w:val="20"/>
          <w:lang w:val="nl-NL" w:eastAsia="en-US"/>
        </w:rPr>
        <w:t>Gagnants</w:t>
      </w:r>
      <w:proofErr w:type="spellEnd"/>
    </w:p>
    <w:p w14:paraId="19302C4C" w14:textId="77777777" w:rsidR="007C6695" w:rsidRPr="007F47AE" w:rsidRDefault="007C6695" w:rsidP="006A1061">
      <w:pPr>
        <w:ind w:right="230"/>
        <w:jc w:val="both"/>
        <w:rPr>
          <w:rFonts w:ascii="Arial" w:hAnsi="Arial" w:cs="Arial"/>
          <w:color w:val="000000" w:themeColor="text1"/>
          <w:sz w:val="20"/>
          <w:szCs w:val="20"/>
        </w:rPr>
      </w:pPr>
    </w:p>
    <w:p w14:paraId="68203147" w14:textId="7F412A4D" w:rsidR="00E577CA" w:rsidRPr="007F47AE" w:rsidRDefault="00716B3D" w:rsidP="00F81736">
      <w:pPr>
        <w:pStyle w:val="Paragraphedeliste"/>
        <w:numPr>
          <w:ilvl w:val="1"/>
          <w:numId w:val="26"/>
        </w:numPr>
        <w:ind w:right="230"/>
        <w:jc w:val="both"/>
        <w:rPr>
          <w:rFonts w:ascii="Arial" w:hAnsi="Arial" w:cs="Arial"/>
          <w:color w:val="000000" w:themeColor="text1"/>
          <w:sz w:val="20"/>
          <w:szCs w:val="20"/>
        </w:rPr>
      </w:pPr>
      <w:r>
        <w:rPr>
          <w:rFonts w:ascii="Arial" w:hAnsi="Arial" w:cs="Arial"/>
          <w:color w:val="000000" w:themeColor="text1"/>
          <w:sz w:val="20"/>
          <w:szCs w:val="20"/>
        </w:rPr>
        <w:t>U</w:t>
      </w:r>
      <w:r w:rsidRPr="00716B3D">
        <w:rPr>
          <w:rFonts w:ascii="Arial" w:hAnsi="Arial" w:cs="Arial"/>
          <w:color w:val="000000" w:themeColor="text1"/>
          <w:sz w:val="20"/>
          <w:szCs w:val="20"/>
        </w:rPr>
        <w:t xml:space="preserve">n tirage au sort sera effectué </w:t>
      </w:r>
      <w:r w:rsidR="007D3B24">
        <w:rPr>
          <w:rFonts w:ascii="Arial" w:hAnsi="Arial" w:cs="Arial"/>
          <w:color w:val="000000" w:themeColor="text1"/>
          <w:sz w:val="20"/>
          <w:szCs w:val="20"/>
        </w:rPr>
        <w:t xml:space="preserve">chaque mois, </w:t>
      </w:r>
      <w:r w:rsidRPr="00716B3D">
        <w:rPr>
          <w:rFonts w:ascii="Arial" w:hAnsi="Arial" w:cs="Arial"/>
          <w:color w:val="000000" w:themeColor="text1"/>
          <w:sz w:val="20"/>
          <w:szCs w:val="20"/>
        </w:rPr>
        <w:t>par un huissier de justice parmi les personnes ayant répondu correctement aux modalités de participation.</w:t>
      </w:r>
    </w:p>
    <w:p w14:paraId="360F708C" w14:textId="2E33A5F9" w:rsidR="007C6695" w:rsidRPr="007F47AE" w:rsidRDefault="007C6695" w:rsidP="00F81736">
      <w:pPr>
        <w:pStyle w:val="Paragraphedeliste"/>
        <w:numPr>
          <w:ilvl w:val="1"/>
          <w:numId w:val="26"/>
        </w:numPr>
        <w:ind w:right="230"/>
        <w:jc w:val="both"/>
        <w:rPr>
          <w:rFonts w:ascii="Arial" w:hAnsi="Arial" w:cs="Arial"/>
          <w:color w:val="000000" w:themeColor="text1"/>
          <w:sz w:val="20"/>
          <w:szCs w:val="20"/>
        </w:rPr>
      </w:pPr>
      <w:r w:rsidRPr="007F47AE">
        <w:rPr>
          <w:rFonts w:ascii="Arial" w:hAnsi="Arial" w:cs="Arial"/>
          <w:sz w:val="20"/>
          <w:szCs w:val="20"/>
        </w:rPr>
        <w:t>Le</w:t>
      </w:r>
      <w:r w:rsidR="00724288">
        <w:rPr>
          <w:rFonts w:ascii="Arial" w:hAnsi="Arial" w:cs="Arial"/>
          <w:sz w:val="20"/>
          <w:szCs w:val="20"/>
        </w:rPr>
        <w:t>s</w:t>
      </w:r>
      <w:r w:rsidR="007F47AE" w:rsidRPr="007F47AE">
        <w:rPr>
          <w:rFonts w:ascii="Arial" w:hAnsi="Arial" w:cs="Arial"/>
          <w:sz w:val="20"/>
          <w:szCs w:val="20"/>
        </w:rPr>
        <w:t xml:space="preserve"> </w:t>
      </w:r>
      <w:r w:rsidRPr="007F47AE">
        <w:rPr>
          <w:rFonts w:ascii="Arial" w:hAnsi="Arial" w:cs="Arial"/>
          <w:sz w:val="20"/>
          <w:szCs w:val="20"/>
        </w:rPr>
        <w:t>gagnant</w:t>
      </w:r>
      <w:r w:rsidR="00724288">
        <w:rPr>
          <w:rFonts w:ascii="Arial" w:hAnsi="Arial" w:cs="Arial"/>
          <w:sz w:val="20"/>
          <w:szCs w:val="20"/>
        </w:rPr>
        <w:t>s</w:t>
      </w:r>
      <w:r w:rsidRPr="007F47AE">
        <w:rPr>
          <w:rFonts w:ascii="Arial" w:hAnsi="Arial" w:cs="Arial"/>
          <w:sz w:val="20"/>
          <w:szCs w:val="20"/>
        </w:rPr>
        <w:t xml:space="preserve"> recevr</w:t>
      </w:r>
      <w:r w:rsidR="00724288">
        <w:rPr>
          <w:rFonts w:ascii="Arial" w:hAnsi="Arial" w:cs="Arial"/>
          <w:sz w:val="20"/>
          <w:szCs w:val="20"/>
        </w:rPr>
        <w:t>ont</w:t>
      </w:r>
      <w:r w:rsidRPr="007F47AE">
        <w:rPr>
          <w:rFonts w:ascii="Arial" w:hAnsi="Arial" w:cs="Arial"/>
          <w:sz w:val="20"/>
          <w:szCs w:val="20"/>
        </w:rPr>
        <w:t xml:space="preserve"> </w:t>
      </w:r>
      <w:r w:rsidR="00724288">
        <w:rPr>
          <w:rFonts w:ascii="Arial" w:hAnsi="Arial" w:cs="Arial"/>
          <w:sz w:val="20"/>
          <w:szCs w:val="20"/>
        </w:rPr>
        <w:t>leur</w:t>
      </w:r>
      <w:r w:rsidRPr="007F47AE">
        <w:rPr>
          <w:rFonts w:ascii="Arial" w:hAnsi="Arial" w:cs="Arial"/>
          <w:sz w:val="20"/>
          <w:szCs w:val="20"/>
        </w:rPr>
        <w:t xml:space="preserve"> dotation dans un délai </w:t>
      </w:r>
      <w:r w:rsidR="007F47AE" w:rsidRPr="007F47AE">
        <w:rPr>
          <w:rFonts w:ascii="Arial" w:hAnsi="Arial" w:cs="Arial"/>
          <w:sz w:val="20"/>
          <w:szCs w:val="20"/>
        </w:rPr>
        <w:t>de 3 mois après la fin du jeu.</w:t>
      </w:r>
      <w:r w:rsidRPr="007F47AE">
        <w:rPr>
          <w:rFonts w:ascii="Arial" w:hAnsi="Arial" w:cs="Arial"/>
          <w:sz w:val="20"/>
          <w:szCs w:val="20"/>
        </w:rPr>
        <w:t xml:space="preserve"> </w:t>
      </w:r>
    </w:p>
    <w:p w14:paraId="095D7917" w14:textId="53E4888C"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Le</w:t>
      </w:r>
      <w:r w:rsidR="00724288">
        <w:rPr>
          <w:rFonts w:ascii="Arial" w:hAnsi="Arial" w:cs="Arial"/>
          <w:sz w:val="20"/>
          <w:szCs w:val="20"/>
        </w:rPr>
        <w:t>s</w:t>
      </w:r>
      <w:r w:rsidRPr="007F47AE">
        <w:rPr>
          <w:rFonts w:ascii="Arial" w:hAnsi="Arial" w:cs="Arial"/>
          <w:sz w:val="20"/>
          <w:szCs w:val="20"/>
        </w:rPr>
        <w:t xml:space="preserve"> gagnant</w:t>
      </w:r>
      <w:r w:rsidR="00724288">
        <w:rPr>
          <w:rFonts w:ascii="Arial" w:hAnsi="Arial" w:cs="Arial"/>
          <w:sz w:val="20"/>
          <w:szCs w:val="20"/>
        </w:rPr>
        <w:t>s</w:t>
      </w:r>
      <w:r w:rsidRPr="007F47AE">
        <w:rPr>
          <w:rFonts w:ascii="Arial" w:hAnsi="Arial" w:cs="Arial"/>
          <w:sz w:val="20"/>
          <w:szCs w:val="20"/>
        </w:rPr>
        <w:t xml:space="preserve"> ser</w:t>
      </w:r>
      <w:r w:rsidR="00724288">
        <w:rPr>
          <w:rFonts w:ascii="Arial" w:hAnsi="Arial" w:cs="Arial"/>
          <w:sz w:val="20"/>
          <w:szCs w:val="20"/>
        </w:rPr>
        <w:t>ont</w:t>
      </w:r>
      <w:r w:rsidRPr="007F47AE">
        <w:rPr>
          <w:rFonts w:ascii="Arial" w:hAnsi="Arial" w:cs="Arial"/>
          <w:sz w:val="20"/>
          <w:szCs w:val="20"/>
        </w:rPr>
        <w:t xml:space="preserve"> prévenu</w:t>
      </w:r>
      <w:r w:rsidR="00724288">
        <w:rPr>
          <w:rFonts w:ascii="Arial" w:hAnsi="Arial" w:cs="Arial"/>
          <w:sz w:val="20"/>
          <w:szCs w:val="20"/>
        </w:rPr>
        <w:t>s</w:t>
      </w:r>
      <w:r w:rsidRPr="007F47AE">
        <w:rPr>
          <w:rFonts w:ascii="Arial" w:hAnsi="Arial" w:cs="Arial"/>
          <w:sz w:val="20"/>
          <w:szCs w:val="20"/>
        </w:rPr>
        <w:t xml:space="preserve"> par </w:t>
      </w:r>
      <w:r w:rsidR="005F3430" w:rsidRPr="007F47AE">
        <w:rPr>
          <w:rFonts w:ascii="Arial" w:hAnsi="Arial" w:cs="Arial"/>
          <w:sz w:val="20"/>
          <w:szCs w:val="20"/>
        </w:rPr>
        <w:t>voie postale</w:t>
      </w:r>
      <w:r w:rsidR="007F47AE" w:rsidRPr="007F47AE">
        <w:rPr>
          <w:rFonts w:ascii="Arial" w:hAnsi="Arial" w:cs="Arial"/>
          <w:sz w:val="20"/>
          <w:szCs w:val="20"/>
        </w:rPr>
        <w:t xml:space="preserve">. </w:t>
      </w:r>
      <w:r w:rsidR="00F30AE3" w:rsidRPr="007F47AE">
        <w:rPr>
          <w:rFonts w:ascii="Arial" w:hAnsi="Arial" w:cs="Arial"/>
          <w:sz w:val="20"/>
          <w:szCs w:val="20"/>
          <w:lang w:val="fr-BE"/>
        </w:rPr>
        <w:t xml:space="preserve">Si le gagnant n'est pas chez lui au moment de la livraison et ne retire pas son prix conformément aux instructions du fournisseur, les droits du gagnant sur le prix s'éteignent. </w:t>
      </w:r>
      <w:r w:rsidRPr="007F47AE">
        <w:rPr>
          <w:rFonts w:ascii="Arial" w:hAnsi="Arial" w:cs="Arial"/>
          <w:sz w:val="20"/>
          <w:szCs w:val="20"/>
        </w:rPr>
        <w:t xml:space="preserve">Par ailleurs, ce gagnant perd tout droit à une indemnité de quelque forme que ce soit, sans aucune possibilité de recours. Le prix sera envoyé à l’adresse indiquée par le gagnant. Si cette adresse s’avère inexacte ou incomplète, ce gagnant perd également tout droit au produit gagné et à une indemnité éventuelle. Si l’adresse est incomplète, le prix ne sera pas envoyé au gagnant non plus et un autre gagnant sera </w:t>
      </w:r>
      <w:r w:rsidR="00F30AE3" w:rsidRPr="007F47AE">
        <w:rPr>
          <w:rFonts w:ascii="Arial" w:hAnsi="Arial" w:cs="Arial"/>
          <w:sz w:val="20"/>
          <w:szCs w:val="20"/>
        </w:rPr>
        <w:t>désign</w:t>
      </w:r>
      <w:r w:rsidRPr="007F47AE">
        <w:rPr>
          <w:rFonts w:ascii="Arial" w:hAnsi="Arial" w:cs="Arial"/>
          <w:sz w:val="20"/>
          <w:szCs w:val="20"/>
        </w:rPr>
        <w:t>é.</w:t>
      </w:r>
    </w:p>
    <w:p w14:paraId="61FB0CBE" w14:textId="599B587D" w:rsidR="007C6695" w:rsidRDefault="007C6695" w:rsidP="00F81736">
      <w:pPr>
        <w:pStyle w:val="Paragraphedeliste"/>
        <w:numPr>
          <w:ilvl w:val="1"/>
          <w:numId w:val="26"/>
        </w:numPr>
        <w:ind w:right="230"/>
        <w:jc w:val="both"/>
        <w:rPr>
          <w:rFonts w:ascii="Arial" w:hAnsi="Arial" w:cs="Arial"/>
          <w:sz w:val="20"/>
          <w:szCs w:val="20"/>
        </w:rPr>
      </w:pPr>
      <w:bookmarkStart w:id="2" w:name="_Hlk65657431"/>
      <w:r w:rsidRPr="007F47AE">
        <w:rPr>
          <w:rFonts w:ascii="Arial" w:hAnsi="Arial" w:cs="Arial"/>
          <w:sz w:val="20"/>
          <w:szCs w:val="20"/>
        </w:rPr>
        <w:t>Les dotations qui ne pourront être attribuées pour des raisons indépendantes de la volonté de la société organisatrice ou qui ne seront pas utilisées dans les délais prévus par les gagnants seront perdues et ne seront pas réattribuées.</w:t>
      </w:r>
    </w:p>
    <w:p w14:paraId="379E9365" w14:textId="3B1F5C35" w:rsidR="007D3B24" w:rsidRDefault="007D3B24" w:rsidP="007D3B24">
      <w:pPr>
        <w:pStyle w:val="Paragraphedeliste"/>
        <w:ind w:left="1003" w:right="230"/>
        <w:jc w:val="both"/>
        <w:rPr>
          <w:rFonts w:ascii="Arial" w:hAnsi="Arial" w:cs="Arial"/>
          <w:sz w:val="20"/>
          <w:szCs w:val="20"/>
        </w:rPr>
      </w:pPr>
    </w:p>
    <w:p w14:paraId="3D212795" w14:textId="77777777" w:rsidR="007D3B24" w:rsidRPr="007F47AE" w:rsidRDefault="007D3B24" w:rsidP="007D3B24">
      <w:pPr>
        <w:pStyle w:val="Paragraphedeliste"/>
        <w:ind w:left="1003" w:right="230"/>
        <w:jc w:val="both"/>
        <w:rPr>
          <w:rFonts w:ascii="Arial" w:hAnsi="Arial" w:cs="Arial"/>
          <w:sz w:val="20"/>
          <w:szCs w:val="20"/>
        </w:rPr>
      </w:pPr>
    </w:p>
    <w:bookmarkEnd w:id="2"/>
    <w:p w14:paraId="7724C75C" w14:textId="77777777" w:rsidR="005F3430" w:rsidRPr="007F47AE" w:rsidRDefault="005F3430" w:rsidP="006A1061">
      <w:pPr>
        <w:ind w:left="360" w:right="230"/>
        <w:jc w:val="both"/>
        <w:rPr>
          <w:rFonts w:ascii="Arial" w:hAnsi="Arial" w:cs="Arial"/>
          <w:sz w:val="20"/>
          <w:szCs w:val="20"/>
        </w:rPr>
      </w:pPr>
    </w:p>
    <w:p w14:paraId="59011BAB" w14:textId="77777777" w:rsidR="005F3430" w:rsidRPr="007F47AE" w:rsidRDefault="005F3430" w:rsidP="00F81736">
      <w:pPr>
        <w:pStyle w:val="Paragraphedeliste"/>
        <w:numPr>
          <w:ilvl w:val="0"/>
          <w:numId w:val="26"/>
        </w:numPr>
        <w:ind w:right="230"/>
        <w:rPr>
          <w:rFonts w:ascii="Arial" w:eastAsiaTheme="minorHAnsi" w:hAnsi="Arial" w:cs="Arial"/>
          <w:b/>
          <w:bCs/>
          <w:color w:val="9CC2E5" w:themeColor="accent1" w:themeTint="99"/>
          <w:sz w:val="20"/>
          <w:szCs w:val="20"/>
          <w:lang w:val="nl-NL" w:eastAsia="en-US"/>
        </w:rPr>
      </w:pPr>
      <w:proofErr w:type="spellStart"/>
      <w:r w:rsidRPr="007F47AE">
        <w:rPr>
          <w:rFonts w:ascii="Arial" w:eastAsiaTheme="minorHAnsi" w:hAnsi="Arial" w:cs="Arial"/>
          <w:b/>
          <w:bCs/>
          <w:color w:val="9CC2E5" w:themeColor="accent1" w:themeTint="99"/>
          <w:sz w:val="20"/>
          <w:szCs w:val="20"/>
          <w:lang w:val="nl-NL" w:eastAsia="en-US"/>
        </w:rPr>
        <w:lastRenderedPageBreak/>
        <w:t>Données</w:t>
      </w:r>
      <w:proofErr w:type="spellEnd"/>
      <w:r w:rsidRPr="007F47AE">
        <w:rPr>
          <w:rFonts w:ascii="Arial" w:eastAsiaTheme="minorHAnsi" w:hAnsi="Arial" w:cs="Arial"/>
          <w:b/>
          <w:bCs/>
          <w:color w:val="9CC2E5" w:themeColor="accent1" w:themeTint="99"/>
          <w:sz w:val="20"/>
          <w:szCs w:val="20"/>
          <w:lang w:val="nl-NL" w:eastAsia="en-US"/>
        </w:rPr>
        <w:t xml:space="preserve"> </w:t>
      </w:r>
      <w:proofErr w:type="spellStart"/>
      <w:r w:rsidRPr="007F47AE">
        <w:rPr>
          <w:rFonts w:ascii="Arial" w:eastAsiaTheme="minorHAnsi" w:hAnsi="Arial" w:cs="Arial"/>
          <w:b/>
          <w:bCs/>
          <w:color w:val="9CC2E5" w:themeColor="accent1" w:themeTint="99"/>
          <w:sz w:val="20"/>
          <w:szCs w:val="20"/>
          <w:lang w:val="nl-NL" w:eastAsia="en-US"/>
        </w:rPr>
        <w:t>personnelles</w:t>
      </w:r>
      <w:proofErr w:type="spellEnd"/>
    </w:p>
    <w:p w14:paraId="1A8F43B8" w14:textId="77777777" w:rsidR="007C6695" w:rsidRPr="007F47AE" w:rsidRDefault="007C6695" w:rsidP="006A1061">
      <w:pPr>
        <w:ind w:right="230"/>
        <w:jc w:val="both"/>
        <w:rPr>
          <w:rFonts w:ascii="Arial" w:hAnsi="Arial" w:cs="Arial"/>
          <w:sz w:val="20"/>
          <w:szCs w:val="20"/>
        </w:rPr>
      </w:pPr>
    </w:p>
    <w:p w14:paraId="0525A019" w14:textId="77777777" w:rsidR="009534A2" w:rsidRPr="007F47AE" w:rsidRDefault="009534A2" w:rsidP="00F81736">
      <w:pPr>
        <w:pStyle w:val="Paragraphedeliste"/>
        <w:numPr>
          <w:ilvl w:val="1"/>
          <w:numId w:val="26"/>
        </w:numPr>
        <w:ind w:right="230"/>
        <w:rPr>
          <w:rFonts w:ascii="Arial" w:hAnsi="Arial" w:cs="Arial"/>
          <w:sz w:val="20"/>
          <w:szCs w:val="20"/>
        </w:rPr>
      </w:pPr>
      <w:r w:rsidRPr="007F47AE">
        <w:rPr>
          <w:rFonts w:ascii="Arial" w:hAnsi="Arial" w:cs="Arial"/>
          <w:sz w:val="20"/>
          <w:szCs w:val="20"/>
        </w:rPr>
        <w:t xml:space="preserve">Dans le cadre de ce </w:t>
      </w:r>
      <w:r w:rsidR="006A1061" w:rsidRPr="007F47AE">
        <w:rPr>
          <w:rFonts w:ascii="Arial" w:hAnsi="Arial" w:cs="Arial"/>
          <w:sz w:val="20"/>
          <w:szCs w:val="20"/>
        </w:rPr>
        <w:t>jeu</w:t>
      </w:r>
      <w:r w:rsidRPr="007F47AE">
        <w:rPr>
          <w:rFonts w:ascii="Arial" w:hAnsi="Arial" w:cs="Arial"/>
          <w:sz w:val="20"/>
          <w:szCs w:val="20"/>
        </w:rPr>
        <w:t xml:space="preserve">, chaque participant veillera à ce que les informations personnelles qu’il fournit soient correctes, à jour et complètes. </w:t>
      </w:r>
    </w:p>
    <w:p w14:paraId="0F7B7FAE" w14:textId="77777777" w:rsidR="009534A2" w:rsidRPr="007F47AE" w:rsidRDefault="000F1814"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Procter &amp; </w:t>
      </w:r>
      <w:proofErr w:type="spellStart"/>
      <w:r w:rsidRPr="007F47AE">
        <w:rPr>
          <w:rFonts w:ascii="Arial" w:hAnsi="Arial" w:cs="Arial"/>
          <w:sz w:val="20"/>
          <w:szCs w:val="20"/>
        </w:rPr>
        <w:t>Gamble</w:t>
      </w:r>
      <w:proofErr w:type="spellEnd"/>
      <w:r w:rsidRPr="007F47AE">
        <w:rPr>
          <w:rFonts w:ascii="Arial" w:hAnsi="Arial" w:cs="Arial"/>
          <w:sz w:val="20"/>
          <w:szCs w:val="20"/>
        </w:rPr>
        <w:t xml:space="preserve"> France SAS est le responsable du traitement de vos données et traitera les données que vous partagez, en conformité avec sa politique de confidentialité, pour la gestion de </w:t>
      </w:r>
      <w:r w:rsidR="00030198" w:rsidRPr="007F47AE">
        <w:rPr>
          <w:rFonts w:ascii="Arial" w:hAnsi="Arial" w:cs="Arial"/>
          <w:sz w:val="20"/>
          <w:szCs w:val="20"/>
        </w:rPr>
        <w:t>ce jeu</w:t>
      </w:r>
      <w:r w:rsidRPr="007F47AE">
        <w:rPr>
          <w:rFonts w:ascii="Arial" w:hAnsi="Arial" w:cs="Arial"/>
          <w:sz w:val="20"/>
          <w:szCs w:val="20"/>
        </w:rPr>
        <w:t xml:space="preserve"> et, avec votre consentement, pour vous envoyer des emails, des offres et des bons de réduction de la part de </w:t>
      </w:r>
      <w:r w:rsidR="007F47AE" w:rsidRPr="007F47AE">
        <w:rPr>
          <w:rFonts w:ascii="Arial" w:hAnsi="Arial" w:cs="Arial"/>
          <w:sz w:val="20"/>
          <w:szCs w:val="20"/>
        </w:rPr>
        <w:t xml:space="preserve">Procter &amp; </w:t>
      </w:r>
      <w:proofErr w:type="spellStart"/>
      <w:r w:rsidR="007F47AE" w:rsidRPr="007F47AE">
        <w:rPr>
          <w:rFonts w:ascii="Arial" w:hAnsi="Arial" w:cs="Arial"/>
          <w:sz w:val="20"/>
          <w:szCs w:val="20"/>
        </w:rPr>
        <w:t>Gamble</w:t>
      </w:r>
      <w:proofErr w:type="spellEnd"/>
      <w:r w:rsidRPr="007F47AE">
        <w:rPr>
          <w:rFonts w:ascii="Arial" w:hAnsi="Arial" w:cs="Arial"/>
          <w:sz w:val="20"/>
          <w:szCs w:val="20"/>
        </w:rPr>
        <w:t xml:space="preserve"> et d’autres marques de confiance de P&amp;G</w:t>
      </w:r>
      <w:r w:rsidR="005F3430" w:rsidRPr="007F47AE">
        <w:rPr>
          <w:rFonts w:ascii="Arial" w:hAnsi="Arial" w:cs="Arial"/>
          <w:sz w:val="20"/>
          <w:szCs w:val="20"/>
        </w:rPr>
        <w:t xml:space="preserve"> (voir https://us.pg.com/brands/ pour un aperçu de nos marques)</w:t>
      </w:r>
      <w:r w:rsidRPr="007F47AE">
        <w:rPr>
          <w:rFonts w:ascii="Arial" w:hAnsi="Arial" w:cs="Arial"/>
          <w:sz w:val="20"/>
          <w:szCs w:val="20"/>
        </w:rPr>
        <w:t xml:space="preserve">.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w:t>
      </w:r>
      <w:r w:rsidR="005F3430" w:rsidRPr="007F47AE">
        <w:rPr>
          <w:rFonts w:ascii="Arial" w:hAnsi="Arial" w:cs="Arial"/>
          <w:sz w:val="20"/>
          <w:szCs w:val="20"/>
        </w:rPr>
        <w:t xml:space="preserve">pour </w:t>
      </w:r>
      <w:r w:rsidRPr="007F47AE">
        <w:rPr>
          <w:rFonts w:ascii="Arial" w:hAnsi="Arial" w:cs="Arial"/>
          <w:sz w:val="20"/>
          <w:szCs w:val="20"/>
        </w:rPr>
        <w:t>vous opposer à ou restrein</w:t>
      </w:r>
      <w:r w:rsidR="005F3430" w:rsidRPr="007F47AE">
        <w:rPr>
          <w:rFonts w:ascii="Arial" w:hAnsi="Arial" w:cs="Arial"/>
          <w:sz w:val="20"/>
          <w:szCs w:val="20"/>
        </w:rPr>
        <w:t xml:space="preserve">dre </w:t>
      </w:r>
      <w:r w:rsidRPr="007F47AE">
        <w:rPr>
          <w:rFonts w:ascii="Arial" w:hAnsi="Arial" w:cs="Arial"/>
          <w:sz w:val="20"/>
          <w:szCs w:val="20"/>
        </w:rPr>
        <w:t xml:space="preserve">le traitement des données personnelles vous concernant dont P&amp;G dispose, </w:t>
      </w:r>
      <w:r w:rsidR="005F3430" w:rsidRPr="007F47AE">
        <w:rPr>
          <w:rFonts w:ascii="Arial" w:hAnsi="Arial" w:cs="Arial"/>
          <w:sz w:val="20"/>
          <w:szCs w:val="20"/>
        </w:rPr>
        <w:t xml:space="preserve">pour </w:t>
      </w:r>
      <w:r w:rsidRPr="007F47AE">
        <w:rPr>
          <w:rFonts w:ascii="Arial" w:hAnsi="Arial" w:cs="Arial"/>
          <w:sz w:val="20"/>
          <w:szCs w:val="20"/>
        </w:rPr>
        <w:t>retirer votre consentement</w:t>
      </w:r>
      <w:r w:rsidR="008D7CC3" w:rsidRPr="007F47AE">
        <w:rPr>
          <w:rFonts w:ascii="Arial" w:hAnsi="Arial" w:cs="Arial"/>
          <w:sz w:val="20"/>
          <w:szCs w:val="20"/>
        </w:rPr>
        <w:t xml:space="preserve"> et/ou pour modifier vos préférences et abonnements en contactant</w:t>
      </w:r>
      <w:r w:rsidRPr="007F47AE">
        <w:rPr>
          <w:rFonts w:ascii="Arial" w:hAnsi="Arial" w:cs="Arial"/>
          <w:sz w:val="20"/>
          <w:szCs w:val="20"/>
        </w:rPr>
        <w:t xml:space="preserve"> : Procter &amp; </w:t>
      </w:r>
      <w:proofErr w:type="spellStart"/>
      <w:r w:rsidRPr="007F47AE">
        <w:rPr>
          <w:rFonts w:ascii="Arial" w:hAnsi="Arial" w:cs="Arial"/>
          <w:sz w:val="20"/>
          <w:szCs w:val="20"/>
        </w:rPr>
        <w:t>Gamble</w:t>
      </w:r>
      <w:proofErr w:type="spellEnd"/>
      <w:r w:rsidRPr="007F47AE">
        <w:rPr>
          <w:rFonts w:ascii="Arial" w:hAnsi="Arial" w:cs="Arial"/>
          <w:sz w:val="20"/>
          <w:szCs w:val="20"/>
        </w:rPr>
        <w:t xml:space="preserve"> France SAS – Service Consommateurs – 92665 Asnières Cedex. Vous disposez également du droit d’introduire une réclamation auprès </w:t>
      </w:r>
      <w:r w:rsidR="005F3430" w:rsidRPr="007F47AE">
        <w:rPr>
          <w:rFonts w:ascii="Arial" w:hAnsi="Arial" w:cs="Arial"/>
          <w:sz w:val="20"/>
          <w:szCs w:val="20"/>
        </w:rPr>
        <w:t>de la CNIL</w:t>
      </w:r>
      <w:r w:rsidRPr="007F47AE">
        <w:rPr>
          <w:rFonts w:ascii="Arial" w:hAnsi="Arial" w:cs="Arial"/>
          <w:sz w:val="20"/>
          <w:szCs w:val="20"/>
        </w:rPr>
        <w:t xml:space="preserve"> et d’un droit de définir des directives relatives au sort de vos données à caractère personnel après votre mort et de leur traitement.</w:t>
      </w:r>
      <w:r w:rsidR="009534A2" w:rsidRPr="007F47AE">
        <w:rPr>
          <w:rFonts w:ascii="Arial" w:hAnsi="Arial" w:cs="Arial"/>
          <w:sz w:val="20"/>
          <w:szCs w:val="20"/>
        </w:rPr>
        <w:t xml:space="preserve"> 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8" w:history="1">
        <w:r w:rsidR="00902203" w:rsidRPr="007F47AE">
          <w:rPr>
            <w:rStyle w:val="Lienhypertexte"/>
            <w:rFonts w:ascii="Arial" w:hAnsi="Arial" w:cs="Arial"/>
            <w:sz w:val="20"/>
            <w:szCs w:val="20"/>
          </w:rPr>
          <w:t>https://www.pg.com/privacy/french/privacy_statement.shtml</w:t>
        </w:r>
      </w:hyperlink>
      <w:r w:rsidR="00C03A23" w:rsidRPr="007F47AE">
        <w:rPr>
          <w:rStyle w:val="Lienhypertexte"/>
          <w:rFonts w:ascii="Arial" w:hAnsi="Arial" w:cs="Arial"/>
          <w:sz w:val="20"/>
          <w:szCs w:val="20"/>
        </w:rPr>
        <w:t>.</w:t>
      </w:r>
    </w:p>
    <w:p w14:paraId="0FDDEA37" w14:textId="77777777" w:rsidR="007F47AE" w:rsidRPr="007F47AE" w:rsidRDefault="007F47AE" w:rsidP="00F81736">
      <w:pPr>
        <w:pStyle w:val="Paragraphedeliste"/>
        <w:numPr>
          <w:ilvl w:val="1"/>
          <w:numId w:val="26"/>
        </w:numPr>
        <w:ind w:right="230"/>
        <w:jc w:val="both"/>
        <w:rPr>
          <w:rFonts w:ascii="Arial" w:hAnsi="Arial" w:cs="Arial"/>
          <w:sz w:val="20"/>
          <w:szCs w:val="20"/>
        </w:rPr>
      </w:pPr>
      <w:bookmarkStart w:id="3" w:name="_Hlk76369742"/>
      <w:r w:rsidRPr="007F47AE">
        <w:rPr>
          <w:rFonts w:ascii="Arial" w:hAnsi="Arial" w:cs="Arial"/>
          <w:sz w:val="20"/>
          <w:szCs w:val="20"/>
        </w:rPr>
        <w:t>Le traitement de vos données personnelles par Facebook et Instagram est régi par la politique de confidentialité de Facebook et Instagram (disponibles ici :</w:t>
      </w:r>
      <w:r w:rsidRPr="007F47AE">
        <w:t xml:space="preserve"> </w:t>
      </w:r>
      <w:hyperlink r:id="rId19" w:history="1">
        <w:r w:rsidRPr="007F47AE">
          <w:rPr>
            <w:rStyle w:val="Lienhypertexte"/>
            <w:rFonts w:ascii="Arial" w:hAnsi="Arial" w:cs="Arial"/>
            <w:sz w:val="20"/>
            <w:szCs w:val="20"/>
          </w:rPr>
          <w:t>https://www.facebook.com/about/privacy/previous</w:t>
        </w:r>
      </w:hyperlink>
      <w:r w:rsidRPr="007F47AE">
        <w:rPr>
          <w:rFonts w:ascii="Arial" w:hAnsi="Arial" w:cs="Arial"/>
          <w:sz w:val="20"/>
          <w:szCs w:val="20"/>
        </w:rPr>
        <w:t xml:space="preserve"> et </w:t>
      </w:r>
      <w:hyperlink r:id="rId20" w:history="1">
        <w:r w:rsidRPr="007F47AE">
          <w:rPr>
            <w:rStyle w:val="Lienhypertexte"/>
            <w:rFonts w:ascii="Arial" w:hAnsi="Arial" w:cs="Arial"/>
            <w:sz w:val="20"/>
            <w:szCs w:val="20"/>
          </w:rPr>
          <w:t>https://help.instagram.com/519522125107875/?maybe_redirect_pol=0</w:t>
        </w:r>
      </w:hyperlink>
      <w:r w:rsidRPr="007F47AE">
        <w:rPr>
          <w:rFonts w:ascii="Arial" w:hAnsi="Arial" w:cs="Arial"/>
          <w:sz w:val="20"/>
          <w:szCs w:val="20"/>
        </w:rPr>
        <w:t xml:space="preserve">). Procter &amp; </w:t>
      </w:r>
      <w:proofErr w:type="spellStart"/>
      <w:r w:rsidRPr="007F47AE">
        <w:rPr>
          <w:rFonts w:ascii="Arial" w:hAnsi="Arial" w:cs="Arial"/>
          <w:sz w:val="20"/>
          <w:szCs w:val="20"/>
        </w:rPr>
        <w:t>Gamble</w:t>
      </w:r>
      <w:proofErr w:type="spellEnd"/>
      <w:r w:rsidRPr="007F47AE">
        <w:rPr>
          <w:rFonts w:ascii="Arial" w:hAnsi="Arial" w:cs="Arial"/>
          <w:sz w:val="20"/>
          <w:szCs w:val="20"/>
        </w:rPr>
        <w:t xml:space="preserve"> ne peut être tenu responsable d'un tel traitement.</w:t>
      </w:r>
    </w:p>
    <w:bookmarkEnd w:id="3"/>
    <w:p w14:paraId="4F6EF5B4" w14:textId="77777777" w:rsidR="00902203" w:rsidRPr="007F47AE" w:rsidRDefault="00902203" w:rsidP="00902203">
      <w:pPr>
        <w:pStyle w:val="Paragraphedeliste"/>
        <w:ind w:left="1080" w:right="230"/>
        <w:jc w:val="both"/>
        <w:rPr>
          <w:rFonts w:ascii="Arial" w:hAnsi="Arial" w:cs="Arial"/>
          <w:sz w:val="20"/>
          <w:szCs w:val="20"/>
          <w:lang w:val="fr-BE"/>
        </w:rPr>
      </w:pPr>
    </w:p>
    <w:p w14:paraId="6ED4DD4B" w14:textId="77777777" w:rsidR="007C6695" w:rsidRPr="007F47AE" w:rsidRDefault="007C6695" w:rsidP="006A1061">
      <w:pPr>
        <w:ind w:right="230"/>
        <w:jc w:val="both"/>
        <w:outlineLvl w:val="0"/>
        <w:rPr>
          <w:rFonts w:ascii="Arial" w:hAnsi="Arial" w:cs="Arial"/>
          <w:b/>
          <w:bCs/>
          <w:i/>
          <w:iCs/>
          <w:sz w:val="20"/>
          <w:szCs w:val="20"/>
          <w:u w:val="single"/>
          <w:lang w:val="fr-BE"/>
        </w:rPr>
      </w:pPr>
    </w:p>
    <w:p w14:paraId="773A7D74"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bookmarkStart w:id="4" w:name="_Hlk65658015"/>
      <w:r w:rsidRPr="007F47AE">
        <w:rPr>
          <w:rFonts w:ascii="Arial" w:eastAsiaTheme="minorHAnsi" w:hAnsi="Arial" w:cs="Arial"/>
          <w:b/>
          <w:bCs/>
          <w:color w:val="9CC2E5" w:themeColor="accent1" w:themeTint="99"/>
          <w:sz w:val="20"/>
          <w:szCs w:val="20"/>
          <w:lang w:val="fr-BE" w:eastAsia="en-US"/>
        </w:rPr>
        <w:t>Cas de Force Majeure - Réserve de Prolongation</w:t>
      </w:r>
    </w:p>
    <w:p w14:paraId="19EBCB0C" w14:textId="77777777" w:rsidR="007C6695" w:rsidRPr="007F47AE" w:rsidRDefault="007C6695" w:rsidP="006A1061">
      <w:pPr>
        <w:ind w:right="230"/>
        <w:jc w:val="both"/>
        <w:rPr>
          <w:rFonts w:ascii="Arial" w:hAnsi="Arial" w:cs="Arial"/>
          <w:sz w:val="20"/>
          <w:szCs w:val="20"/>
        </w:rPr>
      </w:pPr>
    </w:p>
    <w:p w14:paraId="05D9413D"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14:paraId="7AA86546" w14:textId="77777777" w:rsidR="007C6695" w:rsidRPr="007F47AE" w:rsidRDefault="005F3430"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L’organisateur</w:t>
      </w:r>
      <w:r w:rsidR="007C6695" w:rsidRPr="007F47AE">
        <w:rPr>
          <w:rFonts w:ascii="Arial" w:hAnsi="Arial" w:cs="Arial"/>
          <w:sz w:val="20"/>
          <w:szCs w:val="20"/>
        </w:rPr>
        <w:t xml:space="preserve"> se réserve</w:t>
      </w:r>
      <w:r w:rsidRPr="007F47AE">
        <w:rPr>
          <w:rFonts w:ascii="Arial" w:hAnsi="Arial" w:cs="Arial"/>
          <w:sz w:val="20"/>
          <w:szCs w:val="20"/>
        </w:rPr>
        <w:t xml:space="preserve"> </w:t>
      </w:r>
      <w:r w:rsidR="007C6695" w:rsidRPr="007F47AE">
        <w:rPr>
          <w:rFonts w:ascii="Arial" w:hAnsi="Arial" w:cs="Arial"/>
          <w:sz w:val="20"/>
          <w:szCs w:val="20"/>
        </w:rPr>
        <w:t>dans tous les cas la possibilité de prolonger la période de participation, et de reporter toute date annoncée, sans y être tenus, même en cas de grève des postes.</w:t>
      </w:r>
    </w:p>
    <w:p w14:paraId="29421D66"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Des additifs, ou en cas de force majeure, des modifications, à ce règlement peuvent éventuellement être publiés pendant la durée du jeu. Ils seront considérés comme des annexes au présent règlement.</w:t>
      </w:r>
    </w:p>
    <w:p w14:paraId="686EAC57"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Les lots qui ne pourront être distribués, pour des raisons indépendantes de la volonté des organisateurs, ne seront pas réattribués.</w:t>
      </w:r>
    </w:p>
    <w:bookmarkEnd w:id="4"/>
    <w:p w14:paraId="78D68116" w14:textId="77777777" w:rsidR="00E577CA" w:rsidRPr="007F47AE" w:rsidRDefault="00E577CA" w:rsidP="006A1061">
      <w:pPr>
        <w:ind w:right="230"/>
        <w:jc w:val="both"/>
        <w:rPr>
          <w:rFonts w:ascii="Arial" w:hAnsi="Arial" w:cs="Arial"/>
          <w:sz w:val="20"/>
          <w:szCs w:val="20"/>
        </w:rPr>
      </w:pPr>
    </w:p>
    <w:p w14:paraId="58231004" w14:textId="77777777" w:rsidR="00E577CA" w:rsidRPr="007F47AE" w:rsidRDefault="00E577CA"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r w:rsidRPr="007F47AE">
        <w:rPr>
          <w:rFonts w:ascii="Arial" w:eastAsiaTheme="minorHAnsi" w:hAnsi="Arial" w:cs="Arial"/>
          <w:b/>
          <w:bCs/>
          <w:color w:val="9CC2E5" w:themeColor="accent1" w:themeTint="99"/>
          <w:sz w:val="20"/>
          <w:szCs w:val="20"/>
          <w:lang w:val="fr-BE" w:eastAsia="en-US"/>
        </w:rPr>
        <w:t>Droits et responsabilités de l’organisateur</w:t>
      </w:r>
    </w:p>
    <w:p w14:paraId="542A605D" w14:textId="77777777" w:rsidR="00E577CA" w:rsidRPr="007F47AE" w:rsidRDefault="00E577CA" w:rsidP="006A1061">
      <w:pPr>
        <w:spacing w:after="200" w:line="276" w:lineRule="auto"/>
        <w:ind w:left="360" w:right="230"/>
        <w:contextualSpacing/>
        <w:jc w:val="both"/>
        <w:rPr>
          <w:rFonts w:ascii="Arial" w:eastAsia="Calibri" w:hAnsi="Arial" w:cs="Arial"/>
          <w:b/>
          <w:bCs/>
          <w:color w:val="95B3D7"/>
          <w:sz w:val="22"/>
          <w:szCs w:val="22"/>
          <w:lang w:val="fr-BE" w:eastAsia="en-US"/>
        </w:rPr>
      </w:pPr>
    </w:p>
    <w:p w14:paraId="78BFB3BD" w14:textId="77777777" w:rsidR="00E577CA" w:rsidRPr="007F47AE" w:rsidRDefault="00E577CA" w:rsidP="006A1061">
      <w:pPr>
        <w:numPr>
          <w:ilvl w:val="0"/>
          <w:numId w:val="6"/>
        </w:numPr>
        <w:spacing w:after="200" w:line="276" w:lineRule="auto"/>
        <w:ind w:right="230"/>
        <w:contextualSpacing/>
        <w:jc w:val="both"/>
        <w:rPr>
          <w:rFonts w:ascii="Arial" w:eastAsia="Calibri" w:hAnsi="Arial" w:cs="Arial"/>
          <w:vanish/>
          <w:sz w:val="20"/>
          <w:szCs w:val="20"/>
          <w:lang w:val="nl-NL" w:eastAsia="en-US"/>
        </w:rPr>
      </w:pPr>
    </w:p>
    <w:p w14:paraId="6D5F3F56" w14:textId="77777777" w:rsidR="00E577CA" w:rsidRPr="007F47AE" w:rsidRDefault="00E577CA" w:rsidP="00F81736">
      <w:pPr>
        <w:pStyle w:val="Paragraphedeliste"/>
        <w:numPr>
          <w:ilvl w:val="1"/>
          <w:numId w:val="26"/>
        </w:numPr>
        <w:ind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 xml:space="preserve">Les participants </w:t>
      </w:r>
      <w:r w:rsidRPr="007F47AE">
        <w:rPr>
          <w:rFonts w:ascii="Arial" w:hAnsi="Arial" w:cs="Arial"/>
          <w:sz w:val="20"/>
          <w:szCs w:val="20"/>
        </w:rPr>
        <w:t>reconnaissent</w:t>
      </w:r>
      <w:r w:rsidRPr="007F47AE">
        <w:rPr>
          <w:rFonts w:ascii="Arial" w:eastAsia="Calibri" w:hAnsi="Arial" w:cs="Arial"/>
          <w:sz w:val="20"/>
          <w:szCs w:val="20"/>
          <w:lang w:val="fr-BE" w:eastAsia="en-US"/>
        </w:rPr>
        <w:t xml:space="preserve"> participer à ce </w:t>
      </w:r>
      <w:r w:rsidR="006A1061" w:rsidRPr="007F47AE">
        <w:rPr>
          <w:rFonts w:ascii="Arial" w:eastAsia="Calibri" w:hAnsi="Arial" w:cs="Arial"/>
          <w:sz w:val="20"/>
          <w:szCs w:val="20"/>
          <w:lang w:val="fr-BE" w:eastAsia="en-US"/>
        </w:rPr>
        <w:t>jeu</w:t>
      </w:r>
      <w:r w:rsidRPr="007F47AE">
        <w:rPr>
          <w:rFonts w:ascii="Arial" w:eastAsia="Calibri" w:hAnsi="Arial" w:cs="Arial"/>
          <w:sz w:val="20"/>
          <w:szCs w:val="20"/>
          <w:lang w:val="fr-BE" w:eastAsia="en-US"/>
        </w:rPr>
        <w:t xml:space="preserve"> à leurs propres risques. </w:t>
      </w:r>
    </w:p>
    <w:p w14:paraId="7A0DB2CF" w14:textId="77777777" w:rsidR="00E577CA" w:rsidRPr="007F47AE" w:rsidRDefault="00E577CA" w:rsidP="00F81736">
      <w:pPr>
        <w:pStyle w:val="Paragraphedeliste"/>
        <w:numPr>
          <w:ilvl w:val="1"/>
          <w:numId w:val="26"/>
        </w:numPr>
        <w:ind w:right="230"/>
        <w:jc w:val="both"/>
        <w:rPr>
          <w:rFonts w:ascii="Arial" w:eastAsia="Calibri" w:hAnsi="Arial" w:cs="Arial"/>
          <w:sz w:val="20"/>
          <w:szCs w:val="20"/>
          <w:lang w:val="fr-BE" w:eastAsia="en-US"/>
        </w:rPr>
      </w:pPr>
      <w:bookmarkStart w:id="5" w:name="_Ref62032874"/>
      <w:r w:rsidRPr="007F47AE">
        <w:rPr>
          <w:rFonts w:ascii="Arial" w:eastAsia="Calibri" w:hAnsi="Arial" w:cs="Arial"/>
          <w:sz w:val="20"/>
          <w:szCs w:val="20"/>
          <w:lang w:val="fr-BE" w:eastAsia="en-US"/>
        </w:rPr>
        <w:t xml:space="preserve">Sauf disposition légale contraire, Procter &amp; </w:t>
      </w:r>
      <w:proofErr w:type="spellStart"/>
      <w:r w:rsidRPr="007F47AE">
        <w:rPr>
          <w:rFonts w:ascii="Arial" w:eastAsia="Calibri" w:hAnsi="Arial" w:cs="Arial"/>
          <w:sz w:val="20"/>
          <w:szCs w:val="20"/>
          <w:lang w:val="fr-BE" w:eastAsia="en-US"/>
        </w:rPr>
        <w:t>Gamble</w:t>
      </w:r>
      <w:proofErr w:type="spellEnd"/>
      <w:r w:rsidRPr="007F47AE">
        <w:rPr>
          <w:rFonts w:ascii="Arial" w:eastAsia="Calibri" w:hAnsi="Arial" w:cs="Arial"/>
          <w:sz w:val="20"/>
          <w:szCs w:val="20"/>
          <w:lang w:val="fr-BE" w:eastAsia="en-US"/>
        </w:rPr>
        <w:t xml:space="preserve"> et les tiers engagés par Procter &amp; </w:t>
      </w:r>
      <w:proofErr w:type="spellStart"/>
      <w:r w:rsidRPr="007F47AE">
        <w:rPr>
          <w:rFonts w:ascii="Arial" w:eastAsia="Calibri" w:hAnsi="Arial" w:cs="Arial"/>
          <w:sz w:val="20"/>
          <w:szCs w:val="20"/>
          <w:lang w:val="fr-BE" w:eastAsia="en-US"/>
        </w:rPr>
        <w:t>Gamble</w:t>
      </w:r>
      <w:proofErr w:type="spellEnd"/>
      <w:r w:rsidRPr="007F47AE">
        <w:rPr>
          <w:rFonts w:ascii="Arial" w:eastAsia="Calibri" w:hAnsi="Arial" w:cs="Arial"/>
          <w:sz w:val="20"/>
          <w:szCs w:val="20"/>
          <w:lang w:val="fr-BE" w:eastAsia="en-US"/>
        </w:rPr>
        <w:t xml:space="preserve"> ne peuvent pas être tenus responsables:</w:t>
      </w:r>
      <w:bookmarkEnd w:id="5"/>
      <w:r w:rsidRPr="007F47AE">
        <w:rPr>
          <w:rFonts w:ascii="Arial" w:eastAsia="Calibri" w:hAnsi="Arial" w:cs="Arial"/>
          <w:sz w:val="20"/>
          <w:szCs w:val="20"/>
          <w:lang w:val="fr-BE" w:eastAsia="en-US"/>
        </w:rPr>
        <w:t xml:space="preserve"> </w:t>
      </w:r>
    </w:p>
    <w:p w14:paraId="7A91B70A"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En cas d’interruption des réseaux, la perte, les retards ou manquements causés par la poste;</w:t>
      </w:r>
    </w:p>
    <w:p w14:paraId="432806F9"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 xml:space="preserve">En cas d’accidents, dommage aux biens, pertes, livraisons tardives, coûts et tout autre dommage, de quelque ordre ou de quelque cause que ce soit, survenant suite à la participation à ce </w:t>
      </w:r>
      <w:r w:rsidR="006A1061" w:rsidRPr="007F47AE">
        <w:rPr>
          <w:rFonts w:ascii="Arial" w:eastAsia="Calibri" w:hAnsi="Arial" w:cs="Arial"/>
          <w:sz w:val="20"/>
          <w:szCs w:val="20"/>
          <w:lang w:val="fr-BE" w:eastAsia="en-US"/>
        </w:rPr>
        <w:t>jeu</w:t>
      </w:r>
      <w:r w:rsidRPr="007F47AE">
        <w:rPr>
          <w:rFonts w:ascii="Arial" w:eastAsia="Calibri" w:hAnsi="Arial" w:cs="Arial"/>
          <w:sz w:val="20"/>
          <w:szCs w:val="20"/>
          <w:lang w:val="fr-BE" w:eastAsia="en-US"/>
        </w:rPr>
        <w:t xml:space="preserve"> ou à l’attribution, la réception ou l’utilisation du prix de quelque façon que ce soit;</w:t>
      </w:r>
    </w:p>
    <w:p w14:paraId="71A06089"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En cas de perte ou détérioration de quel qu’ordre que ce soit,</w:t>
      </w:r>
      <w:r w:rsidR="007F47AE">
        <w:rPr>
          <w:rFonts w:ascii="Arial" w:eastAsia="Calibri" w:hAnsi="Arial" w:cs="Arial"/>
          <w:sz w:val="20"/>
          <w:szCs w:val="20"/>
          <w:lang w:val="fr-BE" w:eastAsia="en-US"/>
        </w:rPr>
        <w:t xml:space="preserve"> </w:t>
      </w:r>
      <w:proofErr w:type="spellStart"/>
      <w:proofErr w:type="gramStart"/>
      <w:r w:rsidRPr="007F47AE">
        <w:rPr>
          <w:rFonts w:ascii="Arial" w:eastAsia="Calibri" w:hAnsi="Arial" w:cs="Arial"/>
          <w:sz w:val="20"/>
          <w:szCs w:val="20"/>
          <w:lang w:val="fr-BE" w:eastAsia="en-US"/>
        </w:rPr>
        <w:t>du</w:t>
      </w:r>
      <w:proofErr w:type="spellEnd"/>
      <w:proofErr w:type="gramEnd"/>
      <w:r w:rsidRPr="007F47AE">
        <w:rPr>
          <w:rFonts w:ascii="Arial" w:eastAsia="Calibri" w:hAnsi="Arial" w:cs="Arial"/>
          <w:sz w:val="20"/>
          <w:szCs w:val="20"/>
          <w:lang w:val="fr-BE" w:eastAsia="en-US"/>
        </w:rPr>
        <w:t xml:space="preserve"> à l’utilisation d’un fichier ou document ayant été envoyé par post ou par </w:t>
      </w:r>
      <w:r w:rsidR="00F30AE3" w:rsidRPr="007F47AE">
        <w:rPr>
          <w:rFonts w:ascii="Arial" w:eastAsia="Calibri" w:hAnsi="Arial" w:cs="Arial"/>
          <w:sz w:val="20"/>
          <w:szCs w:val="20"/>
          <w:lang w:val="fr-BE" w:eastAsia="en-US"/>
        </w:rPr>
        <w:t>courriel</w:t>
      </w:r>
      <w:r w:rsidRPr="007F47AE">
        <w:rPr>
          <w:rFonts w:ascii="Arial" w:eastAsia="Calibri" w:hAnsi="Arial" w:cs="Arial"/>
          <w:sz w:val="20"/>
          <w:szCs w:val="20"/>
          <w:lang w:val="fr-BE" w:eastAsia="en-US"/>
        </w:rPr>
        <w:t xml:space="preserve"> ou transféré de quelle qu’autre façon que ce soit aux organisateurs ou à l’agence dans le cadre de ce </w:t>
      </w:r>
      <w:r w:rsidR="006A1061" w:rsidRPr="007F47AE">
        <w:rPr>
          <w:rFonts w:ascii="Arial" w:eastAsia="Calibri" w:hAnsi="Arial" w:cs="Arial"/>
          <w:sz w:val="20"/>
          <w:szCs w:val="20"/>
          <w:lang w:val="fr-BE" w:eastAsia="en-US"/>
        </w:rPr>
        <w:t>jeu</w:t>
      </w:r>
      <w:r w:rsidRPr="007F47AE">
        <w:rPr>
          <w:rFonts w:ascii="Arial" w:eastAsia="Calibri" w:hAnsi="Arial" w:cs="Arial"/>
          <w:sz w:val="20"/>
          <w:szCs w:val="20"/>
          <w:lang w:val="fr-BE" w:eastAsia="en-US"/>
        </w:rPr>
        <w:t xml:space="preserve">; </w:t>
      </w:r>
    </w:p>
    <w:p w14:paraId="30A45F0E"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w:t>
      </w:r>
      <w:proofErr w:type="gramStart"/>
      <w:r w:rsidRPr="007F47AE">
        <w:rPr>
          <w:rFonts w:ascii="Arial" w:eastAsia="Calibri" w:hAnsi="Arial" w:cs="Arial"/>
          <w:sz w:val="20"/>
          <w:szCs w:val="20"/>
          <w:lang w:val="fr-BE" w:eastAsia="en-US"/>
        </w:rPr>
        <w:t>les</w:t>
      </w:r>
      <w:proofErr w:type="gramEnd"/>
      <w:r w:rsidRPr="007F47AE">
        <w:rPr>
          <w:rFonts w:ascii="Arial" w:eastAsia="Calibri" w:hAnsi="Arial" w:cs="Arial"/>
          <w:sz w:val="20"/>
          <w:szCs w:val="20"/>
          <w:lang w:val="fr-BE" w:eastAsia="en-US"/>
        </w:rPr>
        <w:t xml:space="preserve"> conséquences de) tout défaut dans les prix ;</w:t>
      </w:r>
    </w:p>
    <w:p w14:paraId="2CDF7C85"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lastRenderedPageBreak/>
        <w:t>Fautes de frappe, erreurs, ou contenu incorrect de quelque sorte que ce soit et sur quelque support que ce soit, et</w:t>
      </w:r>
    </w:p>
    <w:p w14:paraId="14B8CB64" w14:textId="77777777" w:rsidR="00E577CA" w:rsidRPr="007F47AE" w:rsidRDefault="00E577CA" w:rsidP="006A1061">
      <w:pPr>
        <w:numPr>
          <w:ilvl w:val="0"/>
          <w:numId w:val="8"/>
        </w:numPr>
        <w:tabs>
          <w:tab w:val="clear" w:pos="720"/>
          <w:tab w:val="num" w:pos="1440"/>
        </w:tabs>
        <w:ind w:left="1440" w:right="230"/>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 xml:space="preserve">Toute incompatibilité entre les technologies utilisées pour le </w:t>
      </w:r>
      <w:r w:rsidR="006A1061" w:rsidRPr="007F47AE">
        <w:rPr>
          <w:rFonts w:ascii="Arial" w:eastAsia="Calibri" w:hAnsi="Arial" w:cs="Arial"/>
          <w:sz w:val="20"/>
          <w:szCs w:val="20"/>
          <w:lang w:val="fr-BE" w:eastAsia="en-US"/>
        </w:rPr>
        <w:t>jeu</w:t>
      </w:r>
      <w:r w:rsidRPr="007F47AE">
        <w:rPr>
          <w:rFonts w:ascii="Arial" w:eastAsia="Calibri" w:hAnsi="Arial" w:cs="Arial"/>
          <w:sz w:val="20"/>
          <w:szCs w:val="20"/>
          <w:lang w:val="fr-BE" w:eastAsia="en-US"/>
        </w:rPr>
        <w:t xml:space="preserve"> et la configuration matérielle et/ou logicielle utilisée par le participant.</w:t>
      </w:r>
    </w:p>
    <w:p w14:paraId="105F8356" w14:textId="77777777" w:rsidR="00902203" w:rsidRPr="007F47AE" w:rsidRDefault="00902203" w:rsidP="00902203">
      <w:pPr>
        <w:numPr>
          <w:ilvl w:val="0"/>
          <w:numId w:val="8"/>
        </w:numPr>
        <w:tabs>
          <w:tab w:val="clear" w:pos="720"/>
          <w:tab w:val="num" w:pos="1440"/>
        </w:tabs>
        <w:ind w:left="1440" w:right="230"/>
        <w:jc w:val="both"/>
        <w:rPr>
          <w:rFonts w:ascii="Arial" w:eastAsia="Calibri" w:hAnsi="Arial" w:cs="Arial"/>
          <w:sz w:val="20"/>
          <w:szCs w:val="20"/>
          <w:lang w:val="fr-BE" w:eastAsia="en-US"/>
        </w:rPr>
      </w:pPr>
      <w:bookmarkStart w:id="6" w:name="_Hlk76369808"/>
      <w:r w:rsidRPr="007F47AE">
        <w:rPr>
          <w:rFonts w:ascii="Arial" w:eastAsia="Calibri" w:hAnsi="Arial" w:cs="Arial"/>
          <w:sz w:val="20"/>
          <w:szCs w:val="20"/>
          <w:lang w:val="fr-BE" w:eastAsia="en-US"/>
        </w:rPr>
        <w:t xml:space="preserve">Pour l’utilisation par les participants de la plateforme </w:t>
      </w:r>
      <w:r w:rsidR="007F47AE" w:rsidRPr="007F47AE">
        <w:rPr>
          <w:rFonts w:ascii="Arial" w:eastAsia="Calibri" w:hAnsi="Arial" w:cs="Arial"/>
          <w:sz w:val="20"/>
          <w:szCs w:val="20"/>
          <w:lang w:val="fr-BE" w:eastAsia="en-US"/>
        </w:rPr>
        <w:t>Facebook et Instagram.</w:t>
      </w:r>
    </w:p>
    <w:bookmarkEnd w:id="6"/>
    <w:p w14:paraId="3B3E4313" w14:textId="798645B1" w:rsidR="00E577CA" w:rsidRDefault="00E577CA" w:rsidP="007F28C0">
      <w:pPr>
        <w:spacing w:after="200" w:line="276" w:lineRule="auto"/>
        <w:ind w:left="1080" w:right="230"/>
        <w:contextualSpacing/>
        <w:jc w:val="both"/>
        <w:rPr>
          <w:rFonts w:ascii="Arial" w:eastAsia="Calibri" w:hAnsi="Arial" w:cs="Arial"/>
          <w:sz w:val="20"/>
          <w:szCs w:val="20"/>
          <w:lang w:val="fr-BE" w:eastAsia="en-US"/>
        </w:rPr>
      </w:pPr>
      <w:r w:rsidRPr="007F47AE">
        <w:rPr>
          <w:rFonts w:ascii="Arial" w:eastAsia="Calibri" w:hAnsi="Arial" w:cs="Arial"/>
          <w:sz w:val="20"/>
          <w:szCs w:val="20"/>
          <w:lang w:val="fr-BE" w:eastAsia="en-US"/>
        </w:rPr>
        <w:t xml:space="preserve">Cette clause </w:t>
      </w:r>
      <w:r w:rsidRPr="007F47AE">
        <w:rPr>
          <w:rFonts w:ascii="Arial" w:eastAsia="Calibri" w:hAnsi="Arial" w:cs="Arial"/>
          <w:sz w:val="20"/>
          <w:szCs w:val="20"/>
          <w:lang w:val="fr-BE" w:eastAsia="en-US"/>
        </w:rPr>
        <w:fldChar w:fldCharType="begin"/>
      </w:r>
      <w:r w:rsidRPr="007F47AE">
        <w:rPr>
          <w:rFonts w:ascii="Arial" w:eastAsia="Calibri" w:hAnsi="Arial" w:cs="Arial"/>
          <w:sz w:val="20"/>
          <w:szCs w:val="20"/>
          <w:lang w:val="fr-BE" w:eastAsia="en-US"/>
        </w:rPr>
        <w:instrText xml:space="preserve"> REF _Ref62032874 \r \h </w:instrText>
      </w:r>
      <w:r w:rsidR="007F47AE">
        <w:rPr>
          <w:rFonts w:ascii="Arial" w:eastAsia="Calibri" w:hAnsi="Arial" w:cs="Arial"/>
          <w:sz w:val="20"/>
          <w:szCs w:val="20"/>
          <w:lang w:val="fr-BE" w:eastAsia="en-US"/>
        </w:rPr>
        <w:instrText xml:space="preserve"> \* MERGEFORMAT </w:instrText>
      </w:r>
      <w:r w:rsidRPr="007F47AE">
        <w:rPr>
          <w:rFonts w:ascii="Arial" w:eastAsia="Calibri" w:hAnsi="Arial" w:cs="Arial"/>
          <w:sz w:val="20"/>
          <w:szCs w:val="20"/>
          <w:lang w:val="fr-BE" w:eastAsia="en-US"/>
        </w:rPr>
      </w:r>
      <w:r w:rsidRPr="007F47AE">
        <w:rPr>
          <w:rFonts w:ascii="Arial" w:eastAsia="Calibri" w:hAnsi="Arial" w:cs="Arial"/>
          <w:sz w:val="20"/>
          <w:szCs w:val="20"/>
          <w:lang w:val="fr-BE" w:eastAsia="en-US"/>
        </w:rPr>
        <w:fldChar w:fldCharType="separate"/>
      </w:r>
      <w:r w:rsidRPr="007F47AE">
        <w:rPr>
          <w:rFonts w:ascii="Arial" w:eastAsia="Calibri" w:hAnsi="Arial" w:cs="Arial"/>
          <w:sz w:val="20"/>
          <w:szCs w:val="20"/>
          <w:lang w:val="fr-BE" w:eastAsia="en-US"/>
        </w:rPr>
        <w:t>9.2</w:t>
      </w:r>
      <w:r w:rsidRPr="007F47AE">
        <w:rPr>
          <w:rFonts w:ascii="Arial" w:eastAsia="Calibri" w:hAnsi="Arial" w:cs="Arial"/>
          <w:sz w:val="20"/>
          <w:szCs w:val="20"/>
          <w:lang w:val="fr-BE" w:eastAsia="en-US"/>
        </w:rPr>
        <w:fldChar w:fldCharType="end"/>
      </w:r>
      <w:r w:rsidRPr="007F47AE">
        <w:rPr>
          <w:rFonts w:ascii="Arial" w:eastAsia="Calibri" w:hAnsi="Arial" w:cs="Arial"/>
          <w:sz w:val="20"/>
          <w:szCs w:val="20"/>
          <w:lang w:val="fr-BE" w:eastAsia="en-US"/>
        </w:rPr>
        <w:t xml:space="preserve"> n’est pas applicable en cas de négligence grave ou faute intentionnelle de la part de l’organisateur, ses mandataires ou ses représentants. </w:t>
      </w:r>
    </w:p>
    <w:p w14:paraId="2F2C7E07" w14:textId="77777777" w:rsidR="00C44DF2" w:rsidRPr="007F47AE" w:rsidRDefault="00C44DF2" w:rsidP="007F28C0">
      <w:pPr>
        <w:spacing w:after="200" w:line="276" w:lineRule="auto"/>
        <w:ind w:left="1080" w:right="230"/>
        <w:contextualSpacing/>
        <w:jc w:val="both"/>
        <w:rPr>
          <w:rFonts w:ascii="Arial" w:eastAsia="Calibri" w:hAnsi="Arial" w:cs="Arial"/>
          <w:sz w:val="20"/>
          <w:szCs w:val="20"/>
          <w:lang w:val="fr-BE" w:eastAsia="en-US"/>
        </w:rPr>
      </w:pPr>
    </w:p>
    <w:p w14:paraId="5E9FF8A8"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r w:rsidRPr="007F47AE">
        <w:rPr>
          <w:rFonts w:ascii="Arial" w:eastAsiaTheme="minorHAnsi" w:hAnsi="Arial" w:cs="Arial"/>
          <w:b/>
          <w:bCs/>
          <w:color w:val="9CC2E5" w:themeColor="accent1" w:themeTint="99"/>
          <w:sz w:val="20"/>
          <w:szCs w:val="20"/>
          <w:lang w:val="fr-BE" w:eastAsia="en-US"/>
        </w:rPr>
        <w:t>Internet</w:t>
      </w:r>
    </w:p>
    <w:p w14:paraId="3A132D2F" w14:textId="77777777" w:rsidR="007C6695" w:rsidRPr="007F47AE" w:rsidRDefault="007C6695" w:rsidP="006A1061">
      <w:pPr>
        <w:ind w:right="230"/>
        <w:jc w:val="both"/>
        <w:rPr>
          <w:rFonts w:ascii="Arial" w:hAnsi="Arial" w:cs="Arial"/>
          <w:bCs/>
          <w:i/>
          <w:iCs/>
          <w:sz w:val="20"/>
          <w:szCs w:val="20"/>
          <w:u w:val="single"/>
        </w:rPr>
      </w:pPr>
    </w:p>
    <w:p w14:paraId="0CB929FC" w14:textId="77777777" w:rsidR="007C6695" w:rsidRPr="007F47AE" w:rsidRDefault="007F28C0" w:rsidP="00F81736">
      <w:pPr>
        <w:pStyle w:val="Paragraphedeliste"/>
        <w:numPr>
          <w:ilvl w:val="1"/>
          <w:numId w:val="26"/>
        </w:numPr>
        <w:ind w:right="230"/>
        <w:jc w:val="both"/>
        <w:rPr>
          <w:rFonts w:ascii="Arial" w:hAnsi="Arial" w:cs="Arial"/>
          <w:bCs/>
          <w:sz w:val="20"/>
          <w:szCs w:val="20"/>
        </w:rPr>
      </w:pPr>
      <w:bookmarkStart w:id="7" w:name="_Hlk65656776"/>
      <w:bookmarkStart w:id="8" w:name="_Hlk65660882"/>
      <w:r w:rsidRPr="007F47AE">
        <w:rPr>
          <w:rFonts w:ascii="Arial" w:hAnsi="Arial" w:cs="Arial"/>
          <w:bCs/>
          <w:sz w:val="20"/>
          <w:szCs w:val="20"/>
        </w:rPr>
        <w:t xml:space="preserve">Procter &amp; </w:t>
      </w:r>
      <w:proofErr w:type="spellStart"/>
      <w:r w:rsidRPr="007F47AE">
        <w:rPr>
          <w:rFonts w:ascii="Arial" w:hAnsi="Arial" w:cs="Arial"/>
          <w:bCs/>
          <w:sz w:val="20"/>
          <w:szCs w:val="20"/>
        </w:rPr>
        <w:t>Gamble</w:t>
      </w:r>
      <w:proofErr w:type="spellEnd"/>
      <w:r w:rsidR="007C6695" w:rsidRPr="007F47AE">
        <w:rPr>
          <w:rFonts w:ascii="Arial" w:hAnsi="Arial" w:cs="Arial"/>
          <w:bCs/>
          <w:sz w:val="20"/>
          <w:szCs w:val="20"/>
        </w:rPr>
        <w:t xml:space="preserve"> rappelle aux participants les caractéristiques et les limites du réseau internet et décline toute responsabilité liée aux conséquences de la connexion des participants à ce réseau via le site </w:t>
      </w:r>
      <w:hyperlink r:id="rId21" w:history="1">
        <w:r w:rsidR="007C6695" w:rsidRPr="007F47AE">
          <w:rPr>
            <w:rStyle w:val="Lienhypertexte"/>
            <w:rFonts w:ascii="Arial" w:hAnsi="Arial" w:cs="Arial"/>
            <w:sz w:val="20"/>
            <w:szCs w:val="20"/>
          </w:rPr>
          <w:t>www.enviedeplus.com</w:t>
        </w:r>
      </w:hyperlink>
      <w:r w:rsidR="007F47AE" w:rsidRPr="007F47AE">
        <w:rPr>
          <w:rStyle w:val="Lienhypertexte"/>
          <w:rFonts w:ascii="Arial" w:hAnsi="Arial" w:cs="Arial"/>
          <w:color w:val="auto"/>
          <w:sz w:val="20"/>
          <w:szCs w:val="20"/>
        </w:rPr>
        <w:t>.</w:t>
      </w:r>
    </w:p>
    <w:bookmarkEnd w:id="7"/>
    <w:p w14:paraId="368C6E15" w14:textId="77777777" w:rsidR="007C6695" w:rsidRPr="007F47AE" w:rsidRDefault="007C6695" w:rsidP="00F81736">
      <w:pPr>
        <w:pStyle w:val="Paragraphedeliste"/>
        <w:numPr>
          <w:ilvl w:val="1"/>
          <w:numId w:val="26"/>
        </w:numPr>
        <w:ind w:right="230"/>
        <w:jc w:val="both"/>
        <w:rPr>
          <w:rFonts w:ascii="Arial" w:hAnsi="Arial" w:cs="Arial"/>
          <w:bCs/>
          <w:sz w:val="20"/>
          <w:szCs w:val="20"/>
        </w:rPr>
      </w:pPr>
      <w:r w:rsidRPr="007F47AE">
        <w:rPr>
          <w:rFonts w:ascii="Arial" w:hAnsi="Arial" w:cs="Arial"/>
          <w:bCs/>
          <w:sz w:val="20"/>
          <w:szCs w:val="20"/>
        </w:rPr>
        <w:t xml:space="preserve">Plus particulièrement, </w:t>
      </w:r>
      <w:r w:rsidR="00567AAC" w:rsidRPr="007F47AE">
        <w:rPr>
          <w:rFonts w:ascii="Arial" w:hAnsi="Arial" w:cs="Arial"/>
          <w:bCs/>
          <w:sz w:val="20"/>
          <w:szCs w:val="20"/>
        </w:rPr>
        <w:t xml:space="preserve">Procter &amp; </w:t>
      </w:r>
      <w:proofErr w:type="spellStart"/>
      <w:r w:rsidR="00567AAC" w:rsidRPr="007F47AE">
        <w:rPr>
          <w:rFonts w:ascii="Arial" w:hAnsi="Arial" w:cs="Arial"/>
          <w:bCs/>
          <w:sz w:val="20"/>
          <w:szCs w:val="20"/>
        </w:rPr>
        <w:t>Gamble</w:t>
      </w:r>
      <w:proofErr w:type="spellEnd"/>
      <w:r w:rsidRPr="007F47AE">
        <w:rPr>
          <w:rFonts w:ascii="Arial" w:hAnsi="Arial" w:cs="Arial"/>
          <w:bCs/>
          <w:sz w:val="20"/>
          <w:szCs w:val="20"/>
        </w:rPr>
        <w:t xml:space="preserve"> ne saurait être tenue responsable de tout dommage, matériel ou immatériel </w:t>
      </w:r>
      <w:r w:rsidRPr="007F47AE">
        <w:rPr>
          <w:rFonts w:ascii="Arial" w:hAnsi="Arial" w:cs="Arial"/>
          <w:sz w:val="20"/>
          <w:szCs w:val="20"/>
        </w:rPr>
        <w:t>causé</w:t>
      </w:r>
      <w:r w:rsidRPr="007F47AE">
        <w:rPr>
          <w:rFonts w:ascii="Arial" w:hAnsi="Arial" w:cs="Arial"/>
          <w:bCs/>
          <w:sz w:val="20"/>
          <w:szCs w:val="20"/>
        </w:rPr>
        <w:t xml:space="preserve"> aux participants, à leurs équipements informatiques et aux données qui y sont stockées, et aux conséquences pouvant en découler sur leur activité personnelle, professionnelle ou commerciale.</w:t>
      </w:r>
    </w:p>
    <w:p w14:paraId="4467E4AF" w14:textId="77777777" w:rsidR="005F3430" w:rsidRPr="007F47AE" w:rsidRDefault="00567AAC" w:rsidP="00F81736">
      <w:pPr>
        <w:pStyle w:val="Paragraphedeliste"/>
        <w:numPr>
          <w:ilvl w:val="1"/>
          <w:numId w:val="26"/>
        </w:numPr>
        <w:ind w:right="230"/>
        <w:jc w:val="both"/>
        <w:rPr>
          <w:rFonts w:ascii="Arial" w:hAnsi="Arial" w:cs="Arial"/>
          <w:bCs/>
          <w:sz w:val="20"/>
          <w:szCs w:val="20"/>
        </w:rPr>
      </w:pPr>
      <w:r w:rsidRPr="007F47AE">
        <w:rPr>
          <w:rFonts w:ascii="Arial" w:hAnsi="Arial" w:cs="Arial"/>
          <w:bCs/>
          <w:sz w:val="20"/>
          <w:szCs w:val="20"/>
        </w:rPr>
        <w:t xml:space="preserve">Procter &amp; </w:t>
      </w:r>
      <w:proofErr w:type="spellStart"/>
      <w:r w:rsidRPr="007F47AE">
        <w:rPr>
          <w:rFonts w:ascii="Arial" w:hAnsi="Arial" w:cs="Arial"/>
          <w:bCs/>
          <w:sz w:val="20"/>
          <w:szCs w:val="20"/>
        </w:rPr>
        <w:t>Gamble</w:t>
      </w:r>
      <w:proofErr w:type="spellEnd"/>
      <w:r w:rsidR="007C6695" w:rsidRPr="007F47AE">
        <w:rPr>
          <w:rFonts w:ascii="Arial" w:hAnsi="Arial" w:cs="Arial"/>
          <w:bCs/>
          <w:sz w:val="20"/>
          <w:szCs w:val="20"/>
        </w:rPr>
        <w:t xml:space="preserve"> ne saurait davantage être tenue responsable au cas où un ou plusieurs participants ne pourraient parvenir à se connecter au site </w:t>
      </w:r>
      <w:hyperlink r:id="rId22" w:history="1">
        <w:r w:rsidR="007C6695" w:rsidRPr="007F47AE">
          <w:rPr>
            <w:rStyle w:val="Lienhypertexte"/>
            <w:rFonts w:ascii="Arial" w:hAnsi="Arial" w:cs="Arial"/>
            <w:sz w:val="20"/>
            <w:szCs w:val="20"/>
          </w:rPr>
          <w:t>www.enviedeplus.com</w:t>
        </w:r>
      </w:hyperlink>
      <w:r w:rsidR="007C6695" w:rsidRPr="007F47AE">
        <w:rPr>
          <w:rFonts w:ascii="Arial" w:hAnsi="Arial" w:cs="Arial"/>
          <w:sz w:val="20"/>
          <w:szCs w:val="20"/>
        </w:rPr>
        <w:t xml:space="preserve"> </w:t>
      </w:r>
      <w:r w:rsidR="007C6695" w:rsidRPr="007F47AE">
        <w:rPr>
          <w:rFonts w:ascii="Arial" w:hAnsi="Arial" w:cs="Arial"/>
          <w:bCs/>
          <w:sz w:val="20"/>
          <w:szCs w:val="20"/>
        </w:rPr>
        <w:t>ou à y jouer du fait de tout défaut technique ou de tout problème liés notamment à l'encombrement du réseau. Tout joueur dont le score est faussé par un bug informatique ne saurait être déterminé gagnant du jeu.</w:t>
      </w:r>
    </w:p>
    <w:p w14:paraId="60BCEB3C" w14:textId="77777777" w:rsidR="007C6695" w:rsidRPr="007F47AE" w:rsidRDefault="00567AAC" w:rsidP="00F81736">
      <w:pPr>
        <w:pStyle w:val="Paragraphedeliste"/>
        <w:numPr>
          <w:ilvl w:val="1"/>
          <w:numId w:val="26"/>
        </w:numPr>
        <w:ind w:right="230"/>
        <w:jc w:val="both"/>
        <w:rPr>
          <w:rFonts w:ascii="Arial" w:hAnsi="Arial" w:cs="Arial"/>
          <w:bCs/>
          <w:sz w:val="20"/>
          <w:szCs w:val="20"/>
        </w:rPr>
      </w:pPr>
      <w:r w:rsidRPr="007F47AE">
        <w:rPr>
          <w:rFonts w:ascii="Arial" w:hAnsi="Arial" w:cs="Arial"/>
          <w:bCs/>
          <w:sz w:val="20"/>
          <w:szCs w:val="20"/>
        </w:rPr>
        <w:t xml:space="preserve">Procter &amp; </w:t>
      </w:r>
      <w:proofErr w:type="spellStart"/>
      <w:r w:rsidRPr="007F47AE">
        <w:rPr>
          <w:rFonts w:ascii="Arial" w:hAnsi="Arial" w:cs="Arial"/>
          <w:bCs/>
          <w:sz w:val="20"/>
          <w:szCs w:val="20"/>
        </w:rPr>
        <w:t>Gamble</w:t>
      </w:r>
      <w:proofErr w:type="spellEnd"/>
      <w:r w:rsidR="007C6695" w:rsidRPr="007F47AE">
        <w:rPr>
          <w:rFonts w:ascii="Arial" w:hAnsi="Arial" w:cs="Arial"/>
          <w:bCs/>
          <w:sz w:val="20"/>
          <w:szCs w:val="20"/>
        </w:rPr>
        <w:t xml:space="preserv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8"/>
    <w:p w14:paraId="4A993895" w14:textId="77777777" w:rsidR="009534A2" w:rsidRPr="007F47AE" w:rsidRDefault="009534A2" w:rsidP="006A1061">
      <w:pPr>
        <w:ind w:right="230"/>
        <w:jc w:val="both"/>
        <w:rPr>
          <w:rFonts w:ascii="Arial" w:hAnsi="Arial" w:cs="Arial"/>
          <w:bCs/>
          <w:sz w:val="20"/>
          <w:szCs w:val="20"/>
        </w:rPr>
      </w:pPr>
    </w:p>
    <w:p w14:paraId="731C9985" w14:textId="77777777" w:rsidR="009534A2" w:rsidRPr="007F47AE" w:rsidRDefault="009534A2"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r w:rsidRPr="007F47AE">
        <w:rPr>
          <w:rFonts w:ascii="Arial" w:eastAsiaTheme="minorHAnsi" w:hAnsi="Arial" w:cs="Arial"/>
          <w:b/>
          <w:bCs/>
          <w:color w:val="9CC2E5" w:themeColor="accent1" w:themeTint="99"/>
          <w:sz w:val="20"/>
          <w:szCs w:val="20"/>
          <w:lang w:val="fr-BE" w:eastAsia="en-US"/>
        </w:rPr>
        <w:t>Questions et remarques</w:t>
      </w:r>
    </w:p>
    <w:p w14:paraId="2B3A8B03" w14:textId="77777777" w:rsidR="009534A2" w:rsidRPr="007F47AE" w:rsidRDefault="009534A2" w:rsidP="006A1061">
      <w:pPr>
        <w:ind w:right="230"/>
        <w:jc w:val="both"/>
        <w:rPr>
          <w:rFonts w:ascii="Arial" w:hAnsi="Arial" w:cs="Arial"/>
          <w:bCs/>
          <w:sz w:val="20"/>
          <w:szCs w:val="20"/>
        </w:rPr>
      </w:pPr>
    </w:p>
    <w:p w14:paraId="7FF3CA21" w14:textId="25367D3C" w:rsidR="007F47AE" w:rsidRPr="007F47AE" w:rsidRDefault="007F47AE" w:rsidP="00F81736">
      <w:pPr>
        <w:pStyle w:val="Paragraphedeliste"/>
        <w:numPr>
          <w:ilvl w:val="1"/>
          <w:numId w:val="26"/>
        </w:numPr>
        <w:ind w:right="230"/>
        <w:jc w:val="both"/>
        <w:rPr>
          <w:rFonts w:ascii="Arial" w:hAnsi="Arial" w:cs="Arial"/>
          <w:bCs/>
          <w:sz w:val="20"/>
          <w:szCs w:val="20"/>
        </w:rPr>
      </w:pPr>
      <w:r w:rsidRPr="007F47AE">
        <w:rPr>
          <w:rFonts w:ascii="Arial" w:hAnsi="Arial" w:cs="Arial"/>
          <w:bCs/>
          <w:sz w:val="20"/>
          <w:szCs w:val="20"/>
        </w:rPr>
        <w:t xml:space="preserve">Toute question ou remarque concernant le présent jeu devra être envoyée par écrit dans un délai de 30 jours suivant la fin du jeu à HighCo DATA – </w:t>
      </w:r>
      <w:r w:rsidR="00B40F6F" w:rsidRPr="00B40F6F">
        <w:rPr>
          <w:rFonts w:ascii="Arial" w:hAnsi="Arial" w:cs="Arial"/>
          <w:bCs/>
          <w:sz w:val="20"/>
          <w:szCs w:val="20"/>
        </w:rPr>
        <w:t xml:space="preserve">EDP </w:t>
      </w:r>
      <w:r w:rsidR="00E24258">
        <w:rPr>
          <w:rFonts w:ascii="Arial" w:hAnsi="Arial" w:cs="Arial"/>
          <w:bCs/>
          <w:sz w:val="20"/>
          <w:szCs w:val="20"/>
        </w:rPr>
        <w:t>–</w:t>
      </w:r>
      <w:r w:rsidR="00B40F6F" w:rsidRPr="00B40F6F">
        <w:rPr>
          <w:rFonts w:ascii="Arial" w:hAnsi="Arial" w:cs="Arial"/>
          <w:bCs/>
          <w:sz w:val="20"/>
          <w:szCs w:val="20"/>
        </w:rPr>
        <w:t xml:space="preserve"> </w:t>
      </w:r>
      <w:r w:rsidR="00176ADD">
        <w:rPr>
          <w:rFonts w:ascii="Arial" w:hAnsi="Arial" w:cs="Arial"/>
          <w:bCs/>
          <w:sz w:val="20"/>
          <w:szCs w:val="20"/>
        </w:rPr>
        <w:t>Jeu Anniversaire</w:t>
      </w:r>
      <w:bookmarkStart w:id="9" w:name="_GoBack"/>
      <w:bookmarkEnd w:id="9"/>
      <w:r w:rsidR="00BA358B">
        <w:rPr>
          <w:rFonts w:ascii="Arial" w:hAnsi="Arial" w:cs="Arial"/>
          <w:bCs/>
          <w:sz w:val="20"/>
          <w:szCs w:val="20"/>
        </w:rPr>
        <w:t xml:space="preserve"> </w:t>
      </w:r>
      <w:r w:rsidRPr="007F47AE">
        <w:rPr>
          <w:rFonts w:ascii="Arial" w:hAnsi="Arial" w:cs="Arial"/>
          <w:bCs/>
          <w:sz w:val="20"/>
          <w:szCs w:val="20"/>
        </w:rPr>
        <w:t xml:space="preserve">– PB </w:t>
      </w:r>
      <w:r w:rsidR="00DE407A">
        <w:rPr>
          <w:rFonts w:ascii="Arial" w:hAnsi="Arial" w:cs="Arial"/>
          <w:bCs/>
          <w:sz w:val="20"/>
          <w:szCs w:val="20"/>
        </w:rPr>
        <w:t>175</w:t>
      </w:r>
      <w:r w:rsidR="00333B41">
        <w:rPr>
          <w:rFonts w:ascii="Arial" w:hAnsi="Arial" w:cs="Arial"/>
          <w:bCs/>
          <w:sz w:val="20"/>
          <w:szCs w:val="20"/>
        </w:rPr>
        <w:t>33</w:t>
      </w:r>
      <w:r w:rsidRPr="007F47AE">
        <w:rPr>
          <w:rFonts w:ascii="Arial" w:hAnsi="Arial" w:cs="Arial"/>
          <w:bCs/>
          <w:sz w:val="20"/>
          <w:szCs w:val="20"/>
        </w:rPr>
        <w:t xml:space="preserve"> te. Les questions et/ou remarques introduites en dehors du délai ne seront pas traitées. </w:t>
      </w:r>
    </w:p>
    <w:p w14:paraId="469E3E3D" w14:textId="77777777" w:rsidR="007C6695" w:rsidRPr="007F47AE" w:rsidRDefault="007C6695" w:rsidP="006A1061">
      <w:pPr>
        <w:ind w:right="230"/>
        <w:jc w:val="both"/>
        <w:outlineLvl w:val="0"/>
        <w:rPr>
          <w:rFonts w:ascii="Arial" w:hAnsi="Arial" w:cs="Arial"/>
          <w:b/>
          <w:bCs/>
          <w:i/>
          <w:iCs/>
          <w:sz w:val="20"/>
          <w:szCs w:val="20"/>
          <w:u w:val="single"/>
        </w:rPr>
      </w:pPr>
    </w:p>
    <w:p w14:paraId="3FC67384"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r w:rsidRPr="007F47AE">
        <w:rPr>
          <w:rFonts w:ascii="Arial" w:eastAsiaTheme="minorHAnsi" w:hAnsi="Arial" w:cs="Arial"/>
          <w:b/>
          <w:bCs/>
          <w:color w:val="9CC2E5" w:themeColor="accent1" w:themeTint="99"/>
          <w:sz w:val="20"/>
          <w:szCs w:val="20"/>
          <w:lang w:val="fr-BE" w:eastAsia="en-US"/>
        </w:rPr>
        <w:t>Acceptation du Règlement – Dépôt</w:t>
      </w:r>
    </w:p>
    <w:p w14:paraId="3B4A6220" w14:textId="77777777" w:rsidR="007C6695" w:rsidRPr="007F47AE" w:rsidRDefault="007C6695" w:rsidP="006A1061">
      <w:pPr>
        <w:ind w:right="230"/>
        <w:jc w:val="both"/>
        <w:rPr>
          <w:rFonts w:ascii="Arial" w:hAnsi="Arial" w:cs="Arial"/>
          <w:sz w:val="20"/>
          <w:szCs w:val="20"/>
        </w:rPr>
      </w:pPr>
    </w:p>
    <w:p w14:paraId="2FA330EE"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Le </w:t>
      </w:r>
      <w:r w:rsidRPr="007F47AE">
        <w:rPr>
          <w:rFonts w:ascii="Arial" w:hAnsi="Arial" w:cs="Arial"/>
          <w:bCs/>
          <w:sz w:val="20"/>
          <w:szCs w:val="20"/>
        </w:rPr>
        <w:t>fait</w:t>
      </w:r>
      <w:r w:rsidRPr="007F47AE">
        <w:rPr>
          <w:rFonts w:ascii="Arial" w:hAnsi="Arial" w:cs="Arial"/>
          <w:sz w:val="20"/>
          <w:szCs w:val="20"/>
        </w:rPr>
        <w:t xml:space="preserve"> de participer à ce jeu implique l’acceptation pure et simple du présent règlement dans son intégralité, qui a valeur de contrat.</w:t>
      </w:r>
    </w:p>
    <w:p w14:paraId="5E48FD84" w14:textId="7940CCD4" w:rsidR="007C6695" w:rsidRDefault="007C6695" w:rsidP="00F81736">
      <w:pPr>
        <w:pStyle w:val="Paragraphedeliste"/>
        <w:numPr>
          <w:ilvl w:val="1"/>
          <w:numId w:val="26"/>
        </w:numPr>
        <w:ind w:right="230"/>
        <w:jc w:val="both"/>
        <w:rPr>
          <w:rFonts w:ascii="Arial" w:hAnsi="Arial" w:cs="Arial"/>
          <w:sz w:val="20"/>
          <w:szCs w:val="20"/>
        </w:rPr>
      </w:pPr>
      <w:r w:rsidRPr="000F3AE0">
        <w:rPr>
          <w:rFonts w:ascii="Arial" w:hAnsi="Arial" w:cs="Arial"/>
          <w:sz w:val="20"/>
          <w:szCs w:val="20"/>
        </w:rPr>
        <w:t>Le règlement complet est déposé auprès de</w:t>
      </w:r>
      <w:r w:rsidR="007F47AE" w:rsidRPr="000F3AE0">
        <w:rPr>
          <w:rFonts w:ascii="Arial" w:hAnsi="Arial" w:cs="Arial"/>
          <w:sz w:val="20"/>
          <w:szCs w:val="20"/>
        </w:rPr>
        <w:t xml:space="preserve"> </w:t>
      </w:r>
      <w:proofErr w:type="spellStart"/>
      <w:r w:rsidRPr="000F3AE0">
        <w:rPr>
          <w:rFonts w:ascii="Arial" w:hAnsi="Arial" w:cs="Arial"/>
          <w:sz w:val="20"/>
          <w:szCs w:val="20"/>
        </w:rPr>
        <w:t>Selarl</w:t>
      </w:r>
      <w:proofErr w:type="spellEnd"/>
      <w:r w:rsidRPr="000F3AE0">
        <w:rPr>
          <w:rFonts w:ascii="Arial" w:hAnsi="Arial" w:cs="Arial"/>
          <w:sz w:val="20"/>
          <w:szCs w:val="20"/>
        </w:rPr>
        <w:t xml:space="preserve"> COUTANT</w:t>
      </w:r>
      <w:r w:rsidR="007F47AE" w:rsidRPr="000F3AE0">
        <w:rPr>
          <w:rFonts w:ascii="Arial" w:hAnsi="Arial" w:cs="Arial"/>
          <w:sz w:val="20"/>
          <w:szCs w:val="20"/>
        </w:rPr>
        <w:t xml:space="preserve">, </w:t>
      </w:r>
      <w:r w:rsidRPr="000F3AE0">
        <w:rPr>
          <w:rFonts w:ascii="Arial" w:hAnsi="Arial" w:cs="Arial"/>
          <w:sz w:val="20"/>
          <w:szCs w:val="20"/>
        </w:rPr>
        <w:t>Huissiers de Justice Associés 47 bis B boulevard Carnot, La Nativité 13100 Aix-en-Provence.</w:t>
      </w:r>
      <w:r w:rsidR="005F3430" w:rsidRPr="000F3AE0">
        <w:rPr>
          <w:rFonts w:ascii="Arial" w:hAnsi="Arial" w:cs="Arial"/>
          <w:sz w:val="20"/>
          <w:szCs w:val="20"/>
        </w:rPr>
        <w:t xml:space="preserve"> I</w:t>
      </w:r>
      <w:r w:rsidRPr="000F3AE0">
        <w:rPr>
          <w:rFonts w:ascii="Arial" w:hAnsi="Arial" w:cs="Arial"/>
          <w:sz w:val="20"/>
          <w:szCs w:val="20"/>
        </w:rPr>
        <w:t xml:space="preserve">l est disponible et en accès libre à l’adresse internet : </w:t>
      </w:r>
      <w:hyperlink r:id="rId23" w:history="1">
        <w:r w:rsidR="00333B41" w:rsidRPr="00333B41">
          <w:rPr>
            <w:rFonts w:ascii="Arial" w:hAnsi="Arial" w:cs="Arial"/>
            <w:sz w:val="20"/>
            <w:szCs w:val="20"/>
          </w:rPr>
          <w:t>https://www.enviedeplus.com/jeu-anniversaire</w:t>
        </w:r>
      </w:hyperlink>
    </w:p>
    <w:p w14:paraId="56B7109D" w14:textId="77777777" w:rsidR="000F3AE0" w:rsidRPr="000F3AE0" w:rsidRDefault="000F3AE0" w:rsidP="000F3AE0">
      <w:pPr>
        <w:pStyle w:val="Paragraphedeliste"/>
        <w:ind w:left="1080" w:right="230"/>
        <w:jc w:val="both"/>
        <w:rPr>
          <w:rFonts w:ascii="Arial" w:hAnsi="Arial" w:cs="Arial"/>
          <w:sz w:val="20"/>
          <w:szCs w:val="20"/>
        </w:rPr>
      </w:pPr>
    </w:p>
    <w:p w14:paraId="3132A997" w14:textId="77777777" w:rsidR="007C6695" w:rsidRPr="007F47AE" w:rsidRDefault="007C6695" w:rsidP="00F81736">
      <w:pPr>
        <w:pStyle w:val="Paragraphedeliste"/>
        <w:numPr>
          <w:ilvl w:val="0"/>
          <w:numId w:val="26"/>
        </w:numPr>
        <w:ind w:right="230"/>
        <w:rPr>
          <w:rFonts w:ascii="Arial" w:eastAsiaTheme="minorHAnsi" w:hAnsi="Arial" w:cs="Arial"/>
          <w:b/>
          <w:bCs/>
          <w:color w:val="9CC2E5" w:themeColor="accent1" w:themeTint="99"/>
          <w:sz w:val="20"/>
          <w:szCs w:val="20"/>
          <w:lang w:val="fr-BE" w:eastAsia="en-US"/>
        </w:rPr>
      </w:pPr>
      <w:r w:rsidRPr="007F47AE">
        <w:rPr>
          <w:rFonts w:ascii="Arial" w:eastAsiaTheme="minorHAnsi" w:hAnsi="Arial" w:cs="Arial"/>
          <w:b/>
          <w:bCs/>
          <w:color w:val="9CC2E5" w:themeColor="accent1" w:themeTint="99"/>
          <w:sz w:val="20"/>
          <w:szCs w:val="20"/>
          <w:lang w:val="fr-BE" w:eastAsia="en-US"/>
        </w:rPr>
        <w:t>Attribution De Compétence</w:t>
      </w:r>
    </w:p>
    <w:p w14:paraId="7FA0CA43" w14:textId="77777777" w:rsidR="007C6695" w:rsidRPr="007F47AE" w:rsidRDefault="007C6695" w:rsidP="006A1061">
      <w:pPr>
        <w:ind w:right="230"/>
        <w:jc w:val="both"/>
        <w:rPr>
          <w:rFonts w:ascii="Arial" w:hAnsi="Arial" w:cs="Arial"/>
          <w:sz w:val="20"/>
          <w:szCs w:val="20"/>
        </w:rPr>
      </w:pPr>
    </w:p>
    <w:p w14:paraId="567C6652" w14:textId="77777777" w:rsidR="005F3430"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Le présent règlement est soumis à la loi française.</w:t>
      </w:r>
    </w:p>
    <w:p w14:paraId="7D6E4CE6" w14:textId="77777777" w:rsidR="007C6695" w:rsidRPr="007F47AE" w:rsidRDefault="007C6695" w:rsidP="00F81736">
      <w:pPr>
        <w:pStyle w:val="Paragraphedeliste"/>
        <w:numPr>
          <w:ilvl w:val="1"/>
          <w:numId w:val="26"/>
        </w:numPr>
        <w:ind w:right="230"/>
        <w:jc w:val="both"/>
        <w:rPr>
          <w:rFonts w:ascii="Arial" w:hAnsi="Arial" w:cs="Arial"/>
          <w:sz w:val="20"/>
          <w:szCs w:val="20"/>
        </w:rPr>
      </w:pPr>
      <w:r w:rsidRPr="007F47AE">
        <w:rPr>
          <w:rFonts w:ascii="Arial" w:hAnsi="Arial" w:cs="Arial"/>
          <w:sz w:val="20"/>
          <w:szCs w:val="20"/>
        </w:rPr>
        <w:t xml:space="preserve">La participation à ce jeu implique l'acceptation pure et simple du présent règlement et l'arbitrage de la société Procter &amp; </w:t>
      </w:r>
      <w:proofErr w:type="spellStart"/>
      <w:r w:rsidRPr="007F47AE">
        <w:rPr>
          <w:rFonts w:ascii="Arial" w:hAnsi="Arial" w:cs="Arial"/>
          <w:sz w:val="20"/>
          <w:szCs w:val="20"/>
        </w:rPr>
        <w:t>Gamble</w:t>
      </w:r>
      <w:proofErr w:type="spellEnd"/>
      <w:r w:rsidRPr="007F47AE">
        <w:rPr>
          <w:rFonts w:ascii="Arial" w:hAnsi="Arial" w:cs="Arial"/>
          <w:sz w:val="20"/>
          <w:szCs w:val="20"/>
        </w:rPr>
        <w:t xml:space="preserve"> pour toutes les contestations relatives à l'interprétation ou à l'application du présent règlement. Les litiges non réglés à l'amiable seront portés devant les Tribunaux compétents.</w:t>
      </w:r>
    </w:p>
    <w:p w14:paraId="0B891017" w14:textId="77777777" w:rsidR="007C6695" w:rsidRPr="007F47AE" w:rsidRDefault="007C6695" w:rsidP="006A1061">
      <w:pPr>
        <w:ind w:right="230"/>
        <w:rPr>
          <w:rFonts w:ascii="Arial" w:hAnsi="Arial" w:cs="Arial"/>
          <w:sz w:val="20"/>
          <w:szCs w:val="20"/>
        </w:rPr>
      </w:pPr>
    </w:p>
    <w:p w14:paraId="243AF1A3" w14:textId="77777777" w:rsidR="007C5495" w:rsidRPr="007F47AE" w:rsidRDefault="0050174F" w:rsidP="006A1061">
      <w:pPr>
        <w:ind w:right="230"/>
        <w:rPr>
          <w:rFonts w:ascii="Arial" w:hAnsi="Arial" w:cs="Arial"/>
          <w:sz w:val="20"/>
          <w:szCs w:val="20"/>
        </w:rPr>
      </w:pPr>
    </w:p>
    <w:p w14:paraId="0454C54C" w14:textId="77777777" w:rsidR="00CA1035" w:rsidRPr="00CA1035" w:rsidRDefault="00CA1035" w:rsidP="007F47AE">
      <w:pPr>
        <w:pStyle w:val="NormalWeb"/>
        <w:spacing w:before="0" w:beforeAutospacing="0" w:after="150" w:afterAutospacing="0"/>
        <w:jc w:val="both"/>
        <w:rPr>
          <w:rFonts w:ascii="Arial" w:hAnsi="Arial" w:cs="Arial"/>
          <w:sz w:val="20"/>
          <w:szCs w:val="20"/>
          <w:lang w:val="fr-BE"/>
        </w:rPr>
      </w:pPr>
      <w:r w:rsidRPr="007F47AE">
        <w:rPr>
          <w:rFonts w:ascii="Arial" w:hAnsi="Arial" w:cs="Arial"/>
          <w:i/>
          <w:iCs/>
          <w:color w:val="333333"/>
          <w:sz w:val="20"/>
          <w:szCs w:val="20"/>
          <w:lang w:val="fr-BE"/>
        </w:rPr>
        <w:t xml:space="preserve">Procter &amp; </w:t>
      </w:r>
      <w:proofErr w:type="spellStart"/>
      <w:r w:rsidRPr="007F47AE">
        <w:rPr>
          <w:rFonts w:ascii="Arial" w:hAnsi="Arial" w:cs="Arial"/>
          <w:i/>
          <w:iCs/>
          <w:color w:val="333333"/>
          <w:sz w:val="20"/>
          <w:szCs w:val="20"/>
          <w:lang w:val="fr-BE"/>
        </w:rPr>
        <w:t>Gamble</w:t>
      </w:r>
      <w:proofErr w:type="spellEnd"/>
      <w:r w:rsidRPr="007F47AE">
        <w:rPr>
          <w:rFonts w:ascii="Arial" w:hAnsi="Arial" w:cs="Arial"/>
          <w:i/>
          <w:iCs/>
          <w:color w:val="333333"/>
          <w:sz w:val="20"/>
          <w:szCs w:val="20"/>
          <w:lang w:val="fr-BE"/>
        </w:rPr>
        <w:t xml:space="preserve"> France SAS – 391 543 576 RCS Nanterre – Capital social de 152 400 € - 163/165 quai </w:t>
      </w:r>
      <w:proofErr w:type="spellStart"/>
      <w:r w:rsidRPr="007F47AE">
        <w:rPr>
          <w:rFonts w:ascii="Arial" w:hAnsi="Arial" w:cs="Arial"/>
          <w:i/>
          <w:iCs/>
          <w:color w:val="333333"/>
          <w:sz w:val="20"/>
          <w:szCs w:val="20"/>
          <w:lang w:val="fr-BE"/>
        </w:rPr>
        <w:t>Aulagnier</w:t>
      </w:r>
      <w:proofErr w:type="spellEnd"/>
      <w:r w:rsidRPr="007F47AE">
        <w:rPr>
          <w:rFonts w:ascii="Arial" w:hAnsi="Arial" w:cs="Arial"/>
          <w:i/>
          <w:iCs/>
          <w:color w:val="333333"/>
          <w:sz w:val="20"/>
          <w:szCs w:val="20"/>
          <w:lang w:val="fr-BE"/>
        </w:rPr>
        <w:t xml:space="preserve"> 92600 Asnières-sur-Seine.</w:t>
      </w:r>
    </w:p>
    <w:sectPr w:rsidR="00CA1035" w:rsidRPr="00CA1035" w:rsidSect="00911FAB">
      <w:headerReference w:type="default" r:id="rId24"/>
      <w:footerReference w:type="default" r:id="rId25"/>
      <w:pgSz w:w="11906" w:h="16838" w:code="9"/>
      <w:pgMar w:top="851"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A413" w14:textId="77777777" w:rsidR="0050174F" w:rsidRDefault="0050174F">
      <w:r>
        <w:separator/>
      </w:r>
    </w:p>
  </w:endnote>
  <w:endnote w:type="continuationSeparator" w:id="0">
    <w:p w14:paraId="27D377E6" w14:textId="77777777" w:rsidR="0050174F" w:rsidRDefault="0050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3C89" w14:textId="77777777" w:rsidR="00D24D45" w:rsidRPr="00D24D45" w:rsidRDefault="00D24D45" w:rsidP="00D24D45">
    <w:pPr>
      <w:pStyle w:val="En-tte"/>
      <w:jc w:val="right"/>
      <w:rPr>
        <w:rFonts w:ascii="Arial" w:hAnsi="Arial" w:cs="Arial"/>
        <w:color w:val="A6A6A6" w:themeColor="background1" w:themeShade="A6"/>
        <w:sz w:val="20"/>
        <w:szCs w:val="20"/>
        <w:lang w:eastAsia="en-US"/>
      </w:rPr>
    </w:pPr>
    <w:r w:rsidRPr="00D24D45">
      <w:rPr>
        <w:rFonts w:ascii="Arial" w:hAnsi="Arial" w:cs="Arial"/>
        <w:color w:val="A6A6A6" w:themeColor="background1" w:themeShade="A6"/>
        <w:sz w:val="18"/>
        <w:szCs w:val="18"/>
      </w:rPr>
      <w:t>March 2022</w:t>
    </w:r>
  </w:p>
  <w:p w14:paraId="6A413CBE" w14:textId="77777777" w:rsidR="00D24D45" w:rsidRDefault="00D24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EC35" w14:textId="77777777" w:rsidR="0050174F" w:rsidRDefault="0050174F">
      <w:r>
        <w:separator/>
      </w:r>
    </w:p>
  </w:footnote>
  <w:footnote w:type="continuationSeparator" w:id="0">
    <w:p w14:paraId="04887988" w14:textId="77777777" w:rsidR="0050174F" w:rsidRDefault="0050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18C4" w14:textId="77777777" w:rsidR="000F71BE" w:rsidRDefault="000F71BE" w:rsidP="000F71BE">
    <w:pPr>
      <w:pStyle w:val="En-tte"/>
      <w:jc w:val="center"/>
    </w:pPr>
    <w:r>
      <w:object w:dxaOrig="2385" w:dyaOrig="1455" w14:anchorId="4526B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9.5pt">
          <v:imagedata r:id="rId1" o:title=""/>
        </v:shape>
        <o:OLEObject Type="Embed" ProgID="MSPhotoEd.3" ShapeID="_x0000_i1025" DrawAspect="Content" ObjectID="_173565545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56"/>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D5C"/>
    <w:multiLevelType w:val="hybridMultilevel"/>
    <w:tmpl w:val="002265DC"/>
    <w:lvl w:ilvl="0" w:tplc="76D43B4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B34FA"/>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6357"/>
    <w:multiLevelType w:val="hybridMultilevel"/>
    <w:tmpl w:val="927AF7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A0486"/>
    <w:multiLevelType w:val="multilevel"/>
    <w:tmpl w:val="588087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5346CA"/>
    <w:multiLevelType w:val="hybridMultilevel"/>
    <w:tmpl w:val="04769B9A"/>
    <w:lvl w:ilvl="0" w:tplc="EF8C6EF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FE51E9"/>
    <w:multiLevelType w:val="multilevel"/>
    <w:tmpl w:val="2F18F41C"/>
    <w:lvl w:ilvl="0">
      <w:start w:val="1"/>
      <w:numFmt w:val="decimal"/>
      <w:lvlText w:val="%1."/>
      <w:lvlJc w:val="left"/>
      <w:pPr>
        <w:ind w:left="720" w:hanging="360"/>
      </w:pPr>
      <w:rPr>
        <w:rFonts w:hint="default"/>
      </w:rPr>
    </w:lvl>
    <w:lvl w:ilvl="1">
      <w:start w:val="3"/>
      <w:numFmt w:val="bullet"/>
      <w:lvlText w:val="-"/>
      <w:lvlJc w:val="left"/>
      <w:pPr>
        <w:ind w:left="1080" w:hanging="720"/>
      </w:pPr>
      <w:rPr>
        <w:rFonts w:ascii="Arial" w:eastAsia="Times New Roman"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02C1F"/>
    <w:multiLevelType w:val="multilevel"/>
    <w:tmpl w:val="A14A07F6"/>
    <w:lvl w:ilvl="0">
      <w:start w:val="1"/>
      <w:numFmt w:val="bullet"/>
      <w:lvlText w:val="●"/>
      <w:lvlJc w:val="left"/>
      <w:pPr>
        <w:ind w:left="72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9A34D4"/>
    <w:multiLevelType w:val="hybridMultilevel"/>
    <w:tmpl w:val="7D94F68C"/>
    <w:lvl w:ilvl="0" w:tplc="76D43B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60BA5"/>
    <w:multiLevelType w:val="hybridMultilevel"/>
    <w:tmpl w:val="D65C232E"/>
    <w:lvl w:ilvl="0" w:tplc="76D43B40">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9721A0"/>
    <w:multiLevelType w:val="multilevel"/>
    <w:tmpl w:val="6F1C20EE"/>
    <w:lvl w:ilvl="0">
      <w:start w:val="1"/>
      <w:numFmt w:val="decimal"/>
      <w:lvlText w:val="%1."/>
      <w:lvlJc w:val="left"/>
      <w:pPr>
        <w:ind w:left="720" w:hanging="360"/>
      </w:pPr>
      <w:rPr>
        <w:rFonts w:hint="default"/>
      </w:rPr>
    </w:lvl>
    <w:lvl w:ilvl="1">
      <w:start w:val="3"/>
      <w:numFmt w:val="bullet"/>
      <w:lvlText w:val="-"/>
      <w:lvlJc w:val="left"/>
      <w:pPr>
        <w:ind w:left="1003" w:hanging="720"/>
      </w:pPr>
      <w:rPr>
        <w:rFonts w:ascii="Arial" w:eastAsia="Times New Roman" w:hAnsi="Arial" w:cs="Arial"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7D69DA"/>
    <w:multiLevelType w:val="multilevel"/>
    <w:tmpl w:val="5296B0CA"/>
    <w:lvl w:ilvl="0">
      <w:start w:val="1"/>
      <w:numFmt w:val="decimal"/>
      <w:lvlText w:val="%1."/>
      <w:lvlJc w:val="left"/>
      <w:pPr>
        <w:ind w:left="720" w:hanging="360"/>
      </w:pPr>
    </w:lvl>
    <w:lvl w:ilvl="1">
      <w:start w:val="3"/>
      <w:numFmt w:val="bullet"/>
      <w:lvlText w:val="-"/>
      <w:lvlJc w:val="left"/>
      <w:pPr>
        <w:ind w:left="1080" w:hanging="720"/>
      </w:pPr>
      <w:rPr>
        <w:rFonts w:ascii="Arial" w:eastAsia="Times New Roman" w:hAnsi="Arial" w:cs="Arial" w:hint="default"/>
        <w:sz w:val="22"/>
        <w:szCs w:val="22"/>
      </w:rPr>
    </w:lvl>
    <w:lvl w:ilvl="2">
      <w:start w:val="1"/>
      <w:numFmt w:val="decimal"/>
      <w:isLgl/>
      <w:lvlText w:val="%1.%2.%3."/>
      <w:lvlJc w:val="left"/>
      <w:pPr>
        <w:ind w:left="1080" w:hanging="720"/>
      </w:p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3D2209C9"/>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73C67"/>
    <w:multiLevelType w:val="hybridMultilevel"/>
    <w:tmpl w:val="26DC33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914B62"/>
    <w:multiLevelType w:val="multilevel"/>
    <w:tmpl w:val="D4BCACAE"/>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ascii="Arial" w:hAnsi="Arial" w:cs="Arial"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A0C31"/>
    <w:multiLevelType w:val="hybridMultilevel"/>
    <w:tmpl w:val="C414B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52191D"/>
    <w:multiLevelType w:val="hybridMultilevel"/>
    <w:tmpl w:val="9A6A44C4"/>
    <w:lvl w:ilvl="0" w:tplc="63345C90">
      <w:start w:val="3"/>
      <w:numFmt w:val="bullet"/>
      <w:lvlText w:val=""/>
      <w:lvlJc w:val="left"/>
      <w:pPr>
        <w:tabs>
          <w:tab w:val="num" w:pos="644"/>
        </w:tabs>
        <w:ind w:left="644" w:hanging="360"/>
      </w:pPr>
      <w:rPr>
        <w:rFonts w:ascii="Wingdings" w:eastAsia="Times New Roman" w:hAnsi="Wingdings" w:hint="default"/>
        <w:b/>
        <w:color w:val="auto"/>
      </w:rPr>
    </w:lvl>
    <w:lvl w:ilvl="1" w:tplc="888A7DD0">
      <w:numFmt w:val="bullet"/>
      <w:lvlText w:val="-"/>
      <w:lvlJc w:val="left"/>
      <w:pPr>
        <w:tabs>
          <w:tab w:val="num" w:pos="1500"/>
        </w:tabs>
        <w:ind w:left="1500" w:hanging="420"/>
      </w:pPr>
      <w:rPr>
        <w:rFonts w:ascii="Comic Sans MS" w:eastAsia="Times New Roman" w:hAnsi="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A51FF"/>
    <w:multiLevelType w:val="multilevel"/>
    <w:tmpl w:val="D4BCACAE"/>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ascii="Arial" w:hAnsi="Arial" w:cs="Arial"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5512A8"/>
    <w:multiLevelType w:val="hybridMultilevel"/>
    <w:tmpl w:val="3DD8DBA8"/>
    <w:lvl w:ilvl="0" w:tplc="215C3B0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244C0"/>
    <w:multiLevelType w:val="hybridMultilevel"/>
    <w:tmpl w:val="D346C68A"/>
    <w:lvl w:ilvl="0" w:tplc="76D43B40">
      <w:start w:val="3"/>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18"/>
  </w:num>
  <w:num w:numId="5">
    <w:abstractNumId w:val="22"/>
  </w:num>
  <w:num w:numId="6">
    <w:abstractNumId w:val="19"/>
  </w:num>
  <w:num w:numId="7">
    <w:abstractNumId w:val="23"/>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6"/>
  </w:num>
  <w:num w:numId="13">
    <w:abstractNumId w:val="10"/>
  </w:num>
  <w:num w:numId="14">
    <w:abstractNumId w:val="21"/>
  </w:num>
  <w:num w:numId="15">
    <w:abstractNumId w:val="7"/>
  </w:num>
  <w:num w:numId="16">
    <w:abstractNumId w:val="20"/>
  </w:num>
  <w:num w:numId="17">
    <w:abstractNumId w:val="5"/>
  </w:num>
  <w:num w:numId="18">
    <w:abstractNumId w:val="14"/>
  </w:num>
  <w:num w:numId="19">
    <w:abstractNumId w:val="4"/>
  </w:num>
  <w:num w:numId="20">
    <w:abstractNumId w:val="16"/>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95"/>
    <w:rsid w:val="00030198"/>
    <w:rsid w:val="000403D1"/>
    <w:rsid w:val="000E430E"/>
    <w:rsid w:val="000F0267"/>
    <w:rsid w:val="000F1814"/>
    <w:rsid w:val="000F3AE0"/>
    <w:rsid w:val="000F71BE"/>
    <w:rsid w:val="00176ADD"/>
    <w:rsid w:val="0018611A"/>
    <w:rsid w:val="001A1FCB"/>
    <w:rsid w:val="001C42A3"/>
    <w:rsid w:val="001E131D"/>
    <w:rsid w:val="002822EF"/>
    <w:rsid w:val="00290ECD"/>
    <w:rsid w:val="00295EEF"/>
    <w:rsid w:val="002D7622"/>
    <w:rsid w:val="002E6E83"/>
    <w:rsid w:val="00305232"/>
    <w:rsid w:val="003224D5"/>
    <w:rsid w:val="00333B41"/>
    <w:rsid w:val="003C2277"/>
    <w:rsid w:val="003E13C3"/>
    <w:rsid w:val="00407BBF"/>
    <w:rsid w:val="00417FD6"/>
    <w:rsid w:val="00486882"/>
    <w:rsid w:val="004B0041"/>
    <w:rsid w:val="004B7364"/>
    <w:rsid w:val="004B7A0D"/>
    <w:rsid w:val="004C140D"/>
    <w:rsid w:val="004E2711"/>
    <w:rsid w:val="0050174F"/>
    <w:rsid w:val="005202D8"/>
    <w:rsid w:val="0052220A"/>
    <w:rsid w:val="00523152"/>
    <w:rsid w:val="00525008"/>
    <w:rsid w:val="00527E62"/>
    <w:rsid w:val="005537CE"/>
    <w:rsid w:val="00567AAC"/>
    <w:rsid w:val="005801A7"/>
    <w:rsid w:val="00584485"/>
    <w:rsid w:val="005F3430"/>
    <w:rsid w:val="005F62F2"/>
    <w:rsid w:val="00614A67"/>
    <w:rsid w:val="00617249"/>
    <w:rsid w:val="0066784A"/>
    <w:rsid w:val="00682ED2"/>
    <w:rsid w:val="006A1061"/>
    <w:rsid w:val="006B38CC"/>
    <w:rsid w:val="006D4623"/>
    <w:rsid w:val="006E65DB"/>
    <w:rsid w:val="00716B3D"/>
    <w:rsid w:val="00724288"/>
    <w:rsid w:val="00754092"/>
    <w:rsid w:val="007618D8"/>
    <w:rsid w:val="00765682"/>
    <w:rsid w:val="007B329B"/>
    <w:rsid w:val="007C6695"/>
    <w:rsid w:val="007D3B24"/>
    <w:rsid w:val="007F28C0"/>
    <w:rsid w:val="007F47AE"/>
    <w:rsid w:val="00806B43"/>
    <w:rsid w:val="00846AB3"/>
    <w:rsid w:val="00884FDC"/>
    <w:rsid w:val="008D2D18"/>
    <w:rsid w:val="008D7CC3"/>
    <w:rsid w:val="008E1FED"/>
    <w:rsid w:val="00902203"/>
    <w:rsid w:val="00903A67"/>
    <w:rsid w:val="009534A2"/>
    <w:rsid w:val="00963F04"/>
    <w:rsid w:val="009A323E"/>
    <w:rsid w:val="009D711B"/>
    <w:rsid w:val="009E7971"/>
    <w:rsid w:val="009F00E1"/>
    <w:rsid w:val="00A274F5"/>
    <w:rsid w:val="00A43AC5"/>
    <w:rsid w:val="00A55F5F"/>
    <w:rsid w:val="00A81FB1"/>
    <w:rsid w:val="00A8504E"/>
    <w:rsid w:val="00AA0F18"/>
    <w:rsid w:val="00AB4DE6"/>
    <w:rsid w:val="00AF0BC4"/>
    <w:rsid w:val="00B40F6F"/>
    <w:rsid w:val="00B706A2"/>
    <w:rsid w:val="00BA358B"/>
    <w:rsid w:val="00BB1E4B"/>
    <w:rsid w:val="00BC1F6D"/>
    <w:rsid w:val="00BD1D73"/>
    <w:rsid w:val="00BF6C89"/>
    <w:rsid w:val="00C03A23"/>
    <w:rsid w:val="00C330BD"/>
    <w:rsid w:val="00C44CE8"/>
    <w:rsid w:val="00C44DF2"/>
    <w:rsid w:val="00C82300"/>
    <w:rsid w:val="00C90911"/>
    <w:rsid w:val="00CA016E"/>
    <w:rsid w:val="00CA1035"/>
    <w:rsid w:val="00CA28E6"/>
    <w:rsid w:val="00CD2DC2"/>
    <w:rsid w:val="00CE480B"/>
    <w:rsid w:val="00CE4DA7"/>
    <w:rsid w:val="00D24D45"/>
    <w:rsid w:val="00D538C8"/>
    <w:rsid w:val="00D80961"/>
    <w:rsid w:val="00DC00B6"/>
    <w:rsid w:val="00DE407A"/>
    <w:rsid w:val="00E03D84"/>
    <w:rsid w:val="00E13A78"/>
    <w:rsid w:val="00E14A16"/>
    <w:rsid w:val="00E17CE2"/>
    <w:rsid w:val="00E24258"/>
    <w:rsid w:val="00E43979"/>
    <w:rsid w:val="00E46511"/>
    <w:rsid w:val="00E577CA"/>
    <w:rsid w:val="00E95E31"/>
    <w:rsid w:val="00ED3986"/>
    <w:rsid w:val="00EE021F"/>
    <w:rsid w:val="00F30AE3"/>
    <w:rsid w:val="00F32FAF"/>
    <w:rsid w:val="00F351D7"/>
    <w:rsid w:val="00F51978"/>
    <w:rsid w:val="00F55181"/>
    <w:rsid w:val="00F6770B"/>
    <w:rsid w:val="00F81736"/>
    <w:rsid w:val="00FC42A4"/>
    <w:rsid w:val="00FE2A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40C4"/>
  <w15:chartTrackingRefBased/>
  <w15:docId w15:val="{3ADE4D17-E346-4A38-BFC1-5E6AC10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9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6695"/>
    <w:rPr>
      <w:color w:val="0000FF"/>
      <w:u w:val="single"/>
    </w:rPr>
  </w:style>
  <w:style w:type="paragraph" w:styleId="NormalWeb">
    <w:name w:val="Normal (Web)"/>
    <w:basedOn w:val="Normal"/>
    <w:uiPriority w:val="99"/>
    <w:unhideWhenUsed/>
    <w:rsid w:val="007C6695"/>
    <w:pPr>
      <w:spacing w:before="100" w:beforeAutospacing="1" w:after="100" w:afterAutospacing="1"/>
    </w:pPr>
  </w:style>
  <w:style w:type="paragraph" w:styleId="En-tte">
    <w:name w:val="header"/>
    <w:basedOn w:val="Normal"/>
    <w:link w:val="En-tteCar"/>
    <w:unhideWhenUsed/>
    <w:rsid w:val="00ED3986"/>
    <w:pPr>
      <w:tabs>
        <w:tab w:val="center" w:pos="4680"/>
        <w:tab w:val="right" w:pos="9360"/>
      </w:tabs>
    </w:pPr>
  </w:style>
  <w:style w:type="character" w:customStyle="1" w:styleId="En-tteCar">
    <w:name w:val="En-tête Car"/>
    <w:basedOn w:val="Policepardfaut"/>
    <w:link w:val="En-tte"/>
    <w:rsid w:val="00ED398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D3986"/>
    <w:pPr>
      <w:tabs>
        <w:tab w:val="center" w:pos="4680"/>
        <w:tab w:val="right" w:pos="9360"/>
      </w:tabs>
    </w:pPr>
  </w:style>
  <w:style w:type="character" w:customStyle="1" w:styleId="PieddepageCar">
    <w:name w:val="Pied de page Car"/>
    <w:basedOn w:val="Policepardfaut"/>
    <w:link w:val="Pieddepage"/>
    <w:uiPriority w:val="99"/>
    <w:rsid w:val="00ED398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323E"/>
    <w:pPr>
      <w:ind w:left="720"/>
      <w:contextualSpacing/>
    </w:pPr>
  </w:style>
  <w:style w:type="character" w:styleId="Lienhypertextesuivivisit">
    <w:name w:val="FollowedHyperlink"/>
    <w:basedOn w:val="Policepardfaut"/>
    <w:uiPriority w:val="99"/>
    <w:semiHidden/>
    <w:unhideWhenUsed/>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0A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AE3"/>
    <w:rPr>
      <w:rFonts w:ascii="Segoe UI" w:eastAsia="Times New Roman" w:hAnsi="Segoe UI" w:cs="Segoe UI"/>
      <w:sz w:val="18"/>
      <w:szCs w:val="18"/>
      <w:lang w:eastAsia="fr-FR"/>
    </w:rPr>
  </w:style>
  <w:style w:type="character" w:customStyle="1" w:styleId="Mentionnonrsolue1">
    <w:name w:val="Mention non résolue1"/>
    <w:basedOn w:val="Policepardfaut"/>
    <w:uiPriority w:val="99"/>
    <w:semiHidden/>
    <w:unhideWhenUsed/>
    <w:rsid w:val="00902203"/>
    <w:rPr>
      <w:color w:val="605E5C"/>
      <w:shd w:val="clear" w:color="auto" w:fill="E1DFDD"/>
    </w:rPr>
  </w:style>
  <w:style w:type="character" w:customStyle="1" w:styleId="UnresolvedMention">
    <w:name w:val="Unresolved Mention"/>
    <w:basedOn w:val="Policepardfaut"/>
    <w:uiPriority w:val="99"/>
    <w:semiHidden/>
    <w:unhideWhenUsed/>
    <w:rsid w:val="004E2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2018">
      <w:bodyDiv w:val="1"/>
      <w:marLeft w:val="0"/>
      <w:marRight w:val="0"/>
      <w:marTop w:val="0"/>
      <w:marBottom w:val="0"/>
      <w:divBdr>
        <w:top w:val="none" w:sz="0" w:space="0" w:color="auto"/>
        <w:left w:val="none" w:sz="0" w:space="0" w:color="auto"/>
        <w:bottom w:val="none" w:sz="0" w:space="0" w:color="auto"/>
        <w:right w:val="none" w:sz="0" w:space="0" w:color="auto"/>
      </w:divBdr>
    </w:div>
    <w:div w:id="137571575">
      <w:bodyDiv w:val="1"/>
      <w:marLeft w:val="0"/>
      <w:marRight w:val="0"/>
      <w:marTop w:val="0"/>
      <w:marBottom w:val="0"/>
      <w:divBdr>
        <w:top w:val="none" w:sz="0" w:space="0" w:color="auto"/>
        <w:left w:val="none" w:sz="0" w:space="0" w:color="auto"/>
        <w:bottom w:val="none" w:sz="0" w:space="0" w:color="auto"/>
        <w:right w:val="none" w:sz="0" w:space="0" w:color="auto"/>
      </w:divBdr>
    </w:div>
    <w:div w:id="197205514">
      <w:bodyDiv w:val="1"/>
      <w:marLeft w:val="0"/>
      <w:marRight w:val="0"/>
      <w:marTop w:val="0"/>
      <w:marBottom w:val="0"/>
      <w:divBdr>
        <w:top w:val="none" w:sz="0" w:space="0" w:color="auto"/>
        <w:left w:val="none" w:sz="0" w:space="0" w:color="auto"/>
        <w:bottom w:val="none" w:sz="0" w:space="0" w:color="auto"/>
        <w:right w:val="none" w:sz="0" w:space="0" w:color="auto"/>
      </w:divBdr>
    </w:div>
    <w:div w:id="268702857">
      <w:bodyDiv w:val="1"/>
      <w:marLeft w:val="0"/>
      <w:marRight w:val="0"/>
      <w:marTop w:val="0"/>
      <w:marBottom w:val="0"/>
      <w:divBdr>
        <w:top w:val="none" w:sz="0" w:space="0" w:color="auto"/>
        <w:left w:val="none" w:sz="0" w:space="0" w:color="auto"/>
        <w:bottom w:val="none" w:sz="0" w:space="0" w:color="auto"/>
        <w:right w:val="none" w:sz="0" w:space="0" w:color="auto"/>
      </w:divBdr>
    </w:div>
    <w:div w:id="272396604">
      <w:bodyDiv w:val="1"/>
      <w:marLeft w:val="0"/>
      <w:marRight w:val="0"/>
      <w:marTop w:val="0"/>
      <w:marBottom w:val="0"/>
      <w:divBdr>
        <w:top w:val="none" w:sz="0" w:space="0" w:color="auto"/>
        <w:left w:val="none" w:sz="0" w:space="0" w:color="auto"/>
        <w:bottom w:val="none" w:sz="0" w:space="0" w:color="auto"/>
        <w:right w:val="none" w:sz="0" w:space="0" w:color="auto"/>
      </w:divBdr>
    </w:div>
    <w:div w:id="289552318">
      <w:bodyDiv w:val="1"/>
      <w:marLeft w:val="0"/>
      <w:marRight w:val="0"/>
      <w:marTop w:val="0"/>
      <w:marBottom w:val="0"/>
      <w:divBdr>
        <w:top w:val="none" w:sz="0" w:space="0" w:color="auto"/>
        <w:left w:val="none" w:sz="0" w:space="0" w:color="auto"/>
        <w:bottom w:val="none" w:sz="0" w:space="0" w:color="auto"/>
        <w:right w:val="none" w:sz="0" w:space="0" w:color="auto"/>
      </w:divBdr>
    </w:div>
    <w:div w:id="294412395">
      <w:bodyDiv w:val="1"/>
      <w:marLeft w:val="0"/>
      <w:marRight w:val="0"/>
      <w:marTop w:val="0"/>
      <w:marBottom w:val="0"/>
      <w:divBdr>
        <w:top w:val="none" w:sz="0" w:space="0" w:color="auto"/>
        <w:left w:val="none" w:sz="0" w:space="0" w:color="auto"/>
        <w:bottom w:val="none" w:sz="0" w:space="0" w:color="auto"/>
        <w:right w:val="none" w:sz="0" w:space="0" w:color="auto"/>
      </w:divBdr>
    </w:div>
    <w:div w:id="296184905">
      <w:bodyDiv w:val="1"/>
      <w:marLeft w:val="0"/>
      <w:marRight w:val="0"/>
      <w:marTop w:val="0"/>
      <w:marBottom w:val="0"/>
      <w:divBdr>
        <w:top w:val="none" w:sz="0" w:space="0" w:color="auto"/>
        <w:left w:val="none" w:sz="0" w:space="0" w:color="auto"/>
        <w:bottom w:val="none" w:sz="0" w:space="0" w:color="auto"/>
        <w:right w:val="none" w:sz="0" w:space="0" w:color="auto"/>
      </w:divBdr>
    </w:div>
    <w:div w:id="560481445">
      <w:bodyDiv w:val="1"/>
      <w:marLeft w:val="0"/>
      <w:marRight w:val="0"/>
      <w:marTop w:val="0"/>
      <w:marBottom w:val="0"/>
      <w:divBdr>
        <w:top w:val="none" w:sz="0" w:space="0" w:color="auto"/>
        <w:left w:val="none" w:sz="0" w:space="0" w:color="auto"/>
        <w:bottom w:val="none" w:sz="0" w:space="0" w:color="auto"/>
        <w:right w:val="none" w:sz="0" w:space="0" w:color="auto"/>
      </w:divBdr>
    </w:div>
    <w:div w:id="743374989">
      <w:bodyDiv w:val="1"/>
      <w:marLeft w:val="0"/>
      <w:marRight w:val="0"/>
      <w:marTop w:val="0"/>
      <w:marBottom w:val="0"/>
      <w:divBdr>
        <w:top w:val="none" w:sz="0" w:space="0" w:color="auto"/>
        <w:left w:val="none" w:sz="0" w:space="0" w:color="auto"/>
        <w:bottom w:val="none" w:sz="0" w:space="0" w:color="auto"/>
        <w:right w:val="none" w:sz="0" w:space="0" w:color="auto"/>
      </w:divBdr>
    </w:div>
    <w:div w:id="763066723">
      <w:bodyDiv w:val="1"/>
      <w:marLeft w:val="0"/>
      <w:marRight w:val="0"/>
      <w:marTop w:val="0"/>
      <w:marBottom w:val="0"/>
      <w:divBdr>
        <w:top w:val="none" w:sz="0" w:space="0" w:color="auto"/>
        <w:left w:val="none" w:sz="0" w:space="0" w:color="auto"/>
        <w:bottom w:val="none" w:sz="0" w:space="0" w:color="auto"/>
        <w:right w:val="none" w:sz="0" w:space="0" w:color="auto"/>
      </w:divBdr>
    </w:div>
    <w:div w:id="848953677">
      <w:bodyDiv w:val="1"/>
      <w:marLeft w:val="0"/>
      <w:marRight w:val="0"/>
      <w:marTop w:val="0"/>
      <w:marBottom w:val="0"/>
      <w:divBdr>
        <w:top w:val="none" w:sz="0" w:space="0" w:color="auto"/>
        <w:left w:val="none" w:sz="0" w:space="0" w:color="auto"/>
        <w:bottom w:val="none" w:sz="0" w:space="0" w:color="auto"/>
        <w:right w:val="none" w:sz="0" w:space="0" w:color="auto"/>
      </w:divBdr>
    </w:div>
    <w:div w:id="854029650">
      <w:bodyDiv w:val="1"/>
      <w:marLeft w:val="0"/>
      <w:marRight w:val="0"/>
      <w:marTop w:val="0"/>
      <w:marBottom w:val="0"/>
      <w:divBdr>
        <w:top w:val="none" w:sz="0" w:space="0" w:color="auto"/>
        <w:left w:val="none" w:sz="0" w:space="0" w:color="auto"/>
        <w:bottom w:val="none" w:sz="0" w:space="0" w:color="auto"/>
        <w:right w:val="none" w:sz="0" w:space="0" w:color="auto"/>
      </w:divBdr>
    </w:div>
    <w:div w:id="880633943">
      <w:bodyDiv w:val="1"/>
      <w:marLeft w:val="0"/>
      <w:marRight w:val="0"/>
      <w:marTop w:val="0"/>
      <w:marBottom w:val="0"/>
      <w:divBdr>
        <w:top w:val="none" w:sz="0" w:space="0" w:color="auto"/>
        <w:left w:val="none" w:sz="0" w:space="0" w:color="auto"/>
        <w:bottom w:val="none" w:sz="0" w:space="0" w:color="auto"/>
        <w:right w:val="none" w:sz="0" w:space="0" w:color="auto"/>
      </w:divBdr>
    </w:div>
    <w:div w:id="950817629">
      <w:bodyDiv w:val="1"/>
      <w:marLeft w:val="0"/>
      <w:marRight w:val="0"/>
      <w:marTop w:val="0"/>
      <w:marBottom w:val="0"/>
      <w:divBdr>
        <w:top w:val="none" w:sz="0" w:space="0" w:color="auto"/>
        <w:left w:val="none" w:sz="0" w:space="0" w:color="auto"/>
        <w:bottom w:val="none" w:sz="0" w:space="0" w:color="auto"/>
        <w:right w:val="none" w:sz="0" w:space="0" w:color="auto"/>
      </w:divBdr>
    </w:div>
    <w:div w:id="1085032381">
      <w:bodyDiv w:val="1"/>
      <w:marLeft w:val="0"/>
      <w:marRight w:val="0"/>
      <w:marTop w:val="0"/>
      <w:marBottom w:val="0"/>
      <w:divBdr>
        <w:top w:val="none" w:sz="0" w:space="0" w:color="auto"/>
        <w:left w:val="none" w:sz="0" w:space="0" w:color="auto"/>
        <w:bottom w:val="none" w:sz="0" w:space="0" w:color="auto"/>
        <w:right w:val="none" w:sz="0" w:space="0" w:color="auto"/>
      </w:divBdr>
    </w:div>
    <w:div w:id="1171214045">
      <w:bodyDiv w:val="1"/>
      <w:marLeft w:val="0"/>
      <w:marRight w:val="0"/>
      <w:marTop w:val="0"/>
      <w:marBottom w:val="0"/>
      <w:divBdr>
        <w:top w:val="none" w:sz="0" w:space="0" w:color="auto"/>
        <w:left w:val="none" w:sz="0" w:space="0" w:color="auto"/>
        <w:bottom w:val="none" w:sz="0" w:space="0" w:color="auto"/>
        <w:right w:val="none" w:sz="0" w:space="0" w:color="auto"/>
      </w:divBdr>
    </w:div>
    <w:div w:id="1334340585">
      <w:bodyDiv w:val="1"/>
      <w:marLeft w:val="0"/>
      <w:marRight w:val="0"/>
      <w:marTop w:val="0"/>
      <w:marBottom w:val="0"/>
      <w:divBdr>
        <w:top w:val="none" w:sz="0" w:space="0" w:color="auto"/>
        <w:left w:val="none" w:sz="0" w:space="0" w:color="auto"/>
        <w:bottom w:val="none" w:sz="0" w:space="0" w:color="auto"/>
        <w:right w:val="none" w:sz="0" w:space="0" w:color="auto"/>
      </w:divBdr>
    </w:div>
    <w:div w:id="1362509157">
      <w:bodyDiv w:val="1"/>
      <w:marLeft w:val="0"/>
      <w:marRight w:val="0"/>
      <w:marTop w:val="0"/>
      <w:marBottom w:val="0"/>
      <w:divBdr>
        <w:top w:val="none" w:sz="0" w:space="0" w:color="auto"/>
        <w:left w:val="none" w:sz="0" w:space="0" w:color="auto"/>
        <w:bottom w:val="none" w:sz="0" w:space="0" w:color="auto"/>
        <w:right w:val="none" w:sz="0" w:space="0" w:color="auto"/>
      </w:divBdr>
    </w:div>
    <w:div w:id="1369447553">
      <w:bodyDiv w:val="1"/>
      <w:marLeft w:val="0"/>
      <w:marRight w:val="0"/>
      <w:marTop w:val="0"/>
      <w:marBottom w:val="0"/>
      <w:divBdr>
        <w:top w:val="none" w:sz="0" w:space="0" w:color="auto"/>
        <w:left w:val="none" w:sz="0" w:space="0" w:color="auto"/>
        <w:bottom w:val="none" w:sz="0" w:space="0" w:color="auto"/>
        <w:right w:val="none" w:sz="0" w:space="0" w:color="auto"/>
      </w:divBdr>
    </w:div>
    <w:div w:id="1396733233">
      <w:bodyDiv w:val="1"/>
      <w:marLeft w:val="0"/>
      <w:marRight w:val="0"/>
      <w:marTop w:val="0"/>
      <w:marBottom w:val="0"/>
      <w:divBdr>
        <w:top w:val="none" w:sz="0" w:space="0" w:color="auto"/>
        <w:left w:val="none" w:sz="0" w:space="0" w:color="auto"/>
        <w:bottom w:val="none" w:sz="0" w:space="0" w:color="auto"/>
        <w:right w:val="none" w:sz="0" w:space="0" w:color="auto"/>
      </w:divBdr>
    </w:div>
    <w:div w:id="1401369276">
      <w:bodyDiv w:val="1"/>
      <w:marLeft w:val="0"/>
      <w:marRight w:val="0"/>
      <w:marTop w:val="0"/>
      <w:marBottom w:val="0"/>
      <w:divBdr>
        <w:top w:val="none" w:sz="0" w:space="0" w:color="auto"/>
        <w:left w:val="none" w:sz="0" w:space="0" w:color="auto"/>
        <w:bottom w:val="none" w:sz="0" w:space="0" w:color="auto"/>
        <w:right w:val="none" w:sz="0" w:space="0" w:color="auto"/>
      </w:divBdr>
    </w:div>
    <w:div w:id="1412121564">
      <w:bodyDiv w:val="1"/>
      <w:marLeft w:val="0"/>
      <w:marRight w:val="0"/>
      <w:marTop w:val="0"/>
      <w:marBottom w:val="0"/>
      <w:divBdr>
        <w:top w:val="none" w:sz="0" w:space="0" w:color="auto"/>
        <w:left w:val="none" w:sz="0" w:space="0" w:color="auto"/>
        <w:bottom w:val="none" w:sz="0" w:space="0" w:color="auto"/>
        <w:right w:val="none" w:sz="0" w:space="0" w:color="auto"/>
      </w:divBdr>
    </w:div>
    <w:div w:id="1420787478">
      <w:bodyDiv w:val="1"/>
      <w:marLeft w:val="0"/>
      <w:marRight w:val="0"/>
      <w:marTop w:val="0"/>
      <w:marBottom w:val="0"/>
      <w:divBdr>
        <w:top w:val="none" w:sz="0" w:space="0" w:color="auto"/>
        <w:left w:val="none" w:sz="0" w:space="0" w:color="auto"/>
        <w:bottom w:val="none" w:sz="0" w:space="0" w:color="auto"/>
        <w:right w:val="none" w:sz="0" w:space="0" w:color="auto"/>
      </w:divBdr>
    </w:div>
    <w:div w:id="1678582832">
      <w:bodyDiv w:val="1"/>
      <w:marLeft w:val="0"/>
      <w:marRight w:val="0"/>
      <w:marTop w:val="0"/>
      <w:marBottom w:val="0"/>
      <w:divBdr>
        <w:top w:val="none" w:sz="0" w:space="0" w:color="auto"/>
        <w:left w:val="none" w:sz="0" w:space="0" w:color="auto"/>
        <w:bottom w:val="none" w:sz="0" w:space="0" w:color="auto"/>
        <w:right w:val="none" w:sz="0" w:space="0" w:color="auto"/>
      </w:divBdr>
    </w:div>
    <w:div w:id="1715077574">
      <w:bodyDiv w:val="1"/>
      <w:marLeft w:val="0"/>
      <w:marRight w:val="0"/>
      <w:marTop w:val="0"/>
      <w:marBottom w:val="0"/>
      <w:divBdr>
        <w:top w:val="none" w:sz="0" w:space="0" w:color="auto"/>
        <w:left w:val="none" w:sz="0" w:space="0" w:color="auto"/>
        <w:bottom w:val="none" w:sz="0" w:space="0" w:color="auto"/>
        <w:right w:val="none" w:sz="0" w:space="0" w:color="auto"/>
      </w:divBdr>
    </w:div>
    <w:div w:id="1781677240">
      <w:bodyDiv w:val="1"/>
      <w:marLeft w:val="0"/>
      <w:marRight w:val="0"/>
      <w:marTop w:val="0"/>
      <w:marBottom w:val="0"/>
      <w:divBdr>
        <w:top w:val="none" w:sz="0" w:space="0" w:color="auto"/>
        <w:left w:val="none" w:sz="0" w:space="0" w:color="auto"/>
        <w:bottom w:val="none" w:sz="0" w:space="0" w:color="auto"/>
        <w:right w:val="none" w:sz="0" w:space="0" w:color="auto"/>
      </w:divBdr>
    </w:div>
    <w:div w:id="1912226827">
      <w:bodyDiv w:val="1"/>
      <w:marLeft w:val="0"/>
      <w:marRight w:val="0"/>
      <w:marTop w:val="0"/>
      <w:marBottom w:val="0"/>
      <w:divBdr>
        <w:top w:val="none" w:sz="0" w:space="0" w:color="auto"/>
        <w:left w:val="none" w:sz="0" w:space="0" w:color="auto"/>
        <w:bottom w:val="none" w:sz="0" w:space="0" w:color="auto"/>
        <w:right w:val="none" w:sz="0" w:space="0" w:color="auto"/>
      </w:divBdr>
    </w:div>
    <w:div w:id="21391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edeplus.com/jeu-anniversaire" TargetMode="External"/><Relationship Id="rId18" Type="http://schemas.openxmlformats.org/officeDocument/2006/relationships/hyperlink" Target="https://www.pg.com/privacy/french/privacy_statement.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viedeplus.com" TargetMode="External"/><Relationship Id="rId7" Type="http://schemas.openxmlformats.org/officeDocument/2006/relationships/settings" Target="settings.xml"/><Relationship Id="rId12" Type="http://schemas.openxmlformats.org/officeDocument/2006/relationships/hyperlink" Target="https://www.enviedeplus.com" TargetMode="External"/><Relationship Id="rId17" Type="http://schemas.openxmlformats.org/officeDocument/2006/relationships/hyperlink" Target="https://www.enviedeplus.com/jeu-anniversai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edeplus.com" TargetMode="External"/><Relationship Id="rId20" Type="http://schemas.openxmlformats.org/officeDocument/2006/relationships/hyperlink" Target="https://help.instagram.com/519522125107875/?maybe_redirect_pol=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edeplu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help/instagram/581066165581870/?helpref=uf_share" TargetMode="External"/><Relationship Id="rId23" Type="http://schemas.openxmlformats.org/officeDocument/2006/relationships/hyperlink" Target="https://www.enviedeplus.com/jeu-anniversaire" TargetMode="External"/><Relationship Id="rId10" Type="http://schemas.openxmlformats.org/officeDocument/2006/relationships/endnotes" Target="endnotes.xml"/><Relationship Id="rId19" Type="http://schemas.openxmlformats.org/officeDocument/2006/relationships/hyperlink" Target="https://www.facebook.com/about/privacy/previ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terms" TargetMode="External"/><Relationship Id="rId22" Type="http://schemas.openxmlformats.org/officeDocument/2006/relationships/hyperlink" Target="http://www.enviedeplu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0" ma:contentTypeDescription="Create a new document." ma:contentTypeScope="" ma:versionID="c09e2b952fa01715999e5d1b6d23bfc5">
  <xsd:schema xmlns:xsd="http://www.w3.org/2001/XMLSchema" xmlns:xs="http://www.w3.org/2001/XMLSchema" xmlns:p="http://schemas.microsoft.com/office/2006/metadata/properties" xmlns:ns3="5fd5dbe8-e3ef-4bea-b672-378c8e4575ea" targetNamespace="http://schemas.microsoft.com/office/2006/metadata/properties" ma:root="true" ma:fieldsID="208b50b55739bb6c0ac38573dc0a777c" ns3:_="">
    <xsd:import namespace="5fd5dbe8-e3ef-4bea-b672-378c8e4575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FA59-39C1-45B7-AE8C-36FC76E6D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54589-E993-48B4-8E9E-03E66EFBE880}">
  <ds:schemaRefs>
    <ds:schemaRef ds:uri="http://schemas.microsoft.com/sharepoint/v3/contenttype/forms"/>
  </ds:schemaRefs>
</ds:datastoreItem>
</file>

<file path=customXml/itemProps3.xml><?xml version="1.0" encoding="utf-8"?>
<ds:datastoreItem xmlns:ds="http://schemas.openxmlformats.org/officeDocument/2006/customXml" ds:itemID="{3CFFB815-7634-42F4-BB5A-E155634C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5dbe8-e3ef-4bea-b672-378c8e45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DB382-7585-44D7-AC3F-40D6B1AD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2193</Words>
  <Characters>12066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HighCo</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IORFIDA</dc:creator>
  <cp:keywords/>
  <dc:description/>
  <cp:lastModifiedBy>Amaury BARLA</cp:lastModifiedBy>
  <cp:revision>6</cp:revision>
  <dcterms:created xsi:type="dcterms:W3CDTF">2023-01-19T13:20:00Z</dcterms:created>
  <dcterms:modified xsi:type="dcterms:W3CDTF">2023-01-19T16:45:00Z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